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6ADEA7">
      <w:pPr>
        <w:numPr>
          <w:ilvl w:val="0"/>
          <w:numId w:val="0"/>
        </w:numPr>
        <w:tabs>
          <w:tab w:val="left" w:pos="1045"/>
        </w:tabs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center"/>
        <w:outlineLvl w:val="0"/>
        <w:rPr>
          <w:rFonts w:hint="default" w:ascii="宋体" w:eastAsia="宋体" w:hAnsiTheme="minorEastAsia" w:cstheme="minorEastAsia"/>
          <w:b/>
          <w:bCs/>
          <w:spacing w:val="-5"/>
          <w:kern w:val="2"/>
          <w:sz w:val="44"/>
          <w:szCs w:val="44"/>
          <w:lang w:val="en-US" w:eastAsia="zh-CN" w:bidi="ar-SA"/>
        </w:rPr>
      </w:pPr>
      <w:r>
        <w:rPr>
          <w:rFonts w:hint="eastAsia" w:ascii="宋体" w:eastAsia="宋体" w:hAnsiTheme="minorEastAsia" w:cstheme="minorEastAsia"/>
          <w:b/>
          <w:bCs/>
          <w:spacing w:val="-5"/>
          <w:kern w:val="2"/>
          <w:sz w:val="44"/>
          <w:szCs w:val="44"/>
          <w:lang w:val="en-US" w:eastAsia="zh-CN" w:bidi="ar-SA"/>
        </w:rPr>
        <w:t>办公家具需求</w:t>
      </w:r>
    </w:p>
    <w:p w14:paraId="3EF32585">
      <w:pPr>
        <w:numPr>
          <w:ilvl w:val="0"/>
          <w:numId w:val="0"/>
        </w:numPr>
        <w:tabs>
          <w:tab w:val="left" w:pos="1045"/>
        </w:tabs>
        <w:snapToGrid/>
        <w:spacing w:before="200" w:beforeAutospacing="0" w:after="200" w:afterAutospacing="0" w:line="240" w:lineRule="auto"/>
        <w:ind w:left="0" w:leftChars="0" w:right="0" w:rightChars="0" w:firstLine="422" w:firstLineChars="175"/>
        <w:jc w:val="left"/>
        <w:outlineLvl w:val="0"/>
        <w:rPr>
          <w:rFonts w:hint="eastAsia" w:ascii="宋体" w:eastAsia="宋体" w:hAnsiTheme="minorEastAsia" w:cstheme="minorEastAsia"/>
          <w:b/>
          <w:bCs w:val="0"/>
          <w:iCs/>
          <w:kern w:val="2"/>
          <w:sz w:val="24"/>
          <w:szCs w:val="28"/>
          <w:lang w:val="en-US" w:eastAsia="zh-CN" w:bidi="ar-SA"/>
        </w:rPr>
      </w:pPr>
    </w:p>
    <w:p w14:paraId="69CB1DF8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274" w:beforeAutospacing="0" w:after="206" w:afterAutospacing="0" w:line="23" w:lineRule="atLeast"/>
        <w:ind w:left="0" w:leftChars="0" w:right="0" w:rightChars="0" w:firstLine="0" w:firstLineChars="0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-SA"/>
        </w:rPr>
        <w:t>一、供应</w:t>
      </w:r>
      <w:r>
        <w:rPr>
          <w:rFonts w:hint="default" w:ascii="黑体" w:hAnsi="黑体" w:eastAsia="黑体" w:cs="黑体"/>
          <w:b/>
          <w:bCs/>
          <w:i w:val="0"/>
          <w:iCs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-SA"/>
        </w:rPr>
        <w:t>商能力要求：</w:t>
      </w:r>
    </w:p>
    <w:p w14:paraId="0ECC3CAF">
      <w:pPr>
        <w:numPr>
          <w:ilvl w:val="0"/>
          <w:numId w:val="0"/>
        </w:numPr>
        <w:tabs>
          <w:tab w:val="left" w:pos="1045"/>
        </w:tabs>
        <w:snapToGrid/>
        <w:spacing w:before="200" w:beforeAutospacing="0" w:after="200" w:afterAutospacing="0" w:line="240" w:lineRule="auto"/>
        <w:ind w:left="0" w:leftChars="0" w:right="0" w:rightChars="0" w:firstLine="560" w:firstLineChars="175"/>
        <w:jc w:val="left"/>
        <w:outlineLvl w:val="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具备规模化供货能力，常规产品供货周期≤15个工作日；</w:t>
      </w:r>
    </w:p>
    <w:p w14:paraId="76ACC047">
      <w:pPr>
        <w:numPr>
          <w:ilvl w:val="0"/>
          <w:numId w:val="0"/>
        </w:numPr>
        <w:tabs>
          <w:tab w:val="left" w:pos="1045"/>
        </w:tabs>
        <w:snapToGrid/>
        <w:spacing w:before="200" w:beforeAutospacing="0" w:after="200" w:afterAutospacing="0" w:line="240" w:lineRule="auto"/>
        <w:ind w:left="0" w:leftChars="0" w:right="0" w:rightChars="0" w:firstLine="560" w:firstLineChars="175"/>
        <w:jc w:val="left"/>
        <w:outlineLvl w:val="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自有或合作物流体系，支持本市48小时内配送安装；</w:t>
      </w:r>
    </w:p>
    <w:p w14:paraId="0744859D">
      <w:pPr>
        <w:numPr>
          <w:ilvl w:val="0"/>
          <w:numId w:val="0"/>
        </w:numPr>
        <w:tabs>
          <w:tab w:val="left" w:pos="1045"/>
        </w:tabs>
        <w:snapToGrid/>
        <w:spacing w:before="200" w:beforeAutospacing="0" w:after="200" w:afterAutospacing="0" w:line="240" w:lineRule="auto"/>
        <w:ind w:left="0" w:leftChars="0" w:right="0" w:rightChars="0" w:firstLine="560" w:firstLineChars="175"/>
        <w:jc w:val="left"/>
        <w:outlineLvl w:val="0"/>
        <w:rPr>
          <w:rFonts w:hint="eastAsia" w:ascii="宋体" w:eastAsia="宋体" w:hAnsiTheme="minorEastAsia" w:cstheme="minorEastAsia"/>
          <w:b w:val="0"/>
          <w:bCs w:val="0"/>
          <w:iCs/>
          <w:sz w:val="24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提供至少3年免费质保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（人为损坏除外）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供货期内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维修服务</w:t>
      </w:r>
    </w:p>
    <w:p w14:paraId="5C060F5D"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spacing w:before="274" w:beforeAutospacing="0" w:after="206" w:afterAutospacing="0" w:line="23" w:lineRule="atLeast"/>
        <w:ind w:left="0" w:leftChars="0" w:right="0" w:rightChars="0" w:firstLine="0" w:firstLineChars="0"/>
        <w:rPr>
          <w:rFonts w:hint="eastAsia" w:ascii="黑体" w:hAnsi="黑体" w:eastAsia="黑体" w:cs="黑体"/>
          <w:b/>
          <w:bCs/>
          <w:i w:val="0"/>
          <w:iCs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-SA"/>
        </w:rPr>
        <w:t>二、</w:t>
      </w:r>
      <w:r>
        <w:rPr>
          <w:rFonts w:hint="default" w:ascii="黑体" w:hAnsi="黑体" w:eastAsia="黑体" w:cs="黑体"/>
          <w:b/>
          <w:bCs/>
          <w:i w:val="0"/>
          <w:iCs w:val="0"/>
          <w:caps w:val="0"/>
          <w:color w:val="404040"/>
          <w:spacing w:val="0"/>
          <w:kern w:val="0"/>
          <w:sz w:val="32"/>
          <w:szCs w:val="32"/>
          <w:shd w:val="clear" w:fill="FFFFFF"/>
          <w:lang w:val="en-US" w:eastAsia="zh-CN" w:bidi="ar-SA"/>
        </w:rPr>
        <w:t>售后服务条款</w:t>
      </w:r>
      <w:bookmarkStart w:id="0" w:name="_GoBack"/>
      <w:bookmarkEnd w:id="0"/>
    </w:p>
    <w:p w14:paraId="486E6674">
      <w:pPr>
        <w:numPr>
          <w:ilvl w:val="0"/>
          <w:numId w:val="0"/>
        </w:numPr>
        <w:tabs>
          <w:tab w:val="left" w:pos="1045"/>
        </w:tabs>
        <w:snapToGrid/>
        <w:spacing w:before="200" w:beforeAutospacing="0" w:after="200" w:afterAutospacing="0" w:line="240" w:lineRule="auto"/>
        <w:ind w:left="0" w:leftChars="0" w:right="0" w:rightChars="0" w:firstLine="562" w:firstLineChars="175"/>
        <w:jc w:val="left"/>
        <w:outlineLvl w:val="0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1.响应时效</w:t>
      </w:r>
      <w:r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：</w:t>
      </w:r>
    </w:p>
    <w:p w14:paraId="78129E18">
      <w:pPr>
        <w:numPr>
          <w:ilvl w:val="0"/>
          <w:numId w:val="0"/>
        </w:numPr>
        <w:tabs>
          <w:tab w:val="left" w:pos="1045"/>
        </w:tabs>
        <w:snapToGrid/>
        <w:spacing w:before="200" w:beforeAutospacing="0" w:after="200" w:afterAutospacing="0" w:line="240" w:lineRule="auto"/>
        <w:ind w:left="0" w:leftChars="0" w:right="0" w:rightChars="0" w:firstLine="560" w:firstLineChars="175"/>
        <w:jc w:val="left"/>
        <w:outlineLvl w:val="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质保期内故障：24小时内响应，48小时内解决；</w:t>
      </w:r>
    </w:p>
    <w:p w14:paraId="54B14949">
      <w:pPr>
        <w:numPr>
          <w:ilvl w:val="0"/>
          <w:numId w:val="0"/>
        </w:numPr>
        <w:tabs>
          <w:tab w:val="left" w:pos="1045"/>
        </w:tabs>
        <w:snapToGrid/>
        <w:spacing w:before="200" w:beforeAutospacing="0" w:after="200" w:afterAutospacing="0" w:line="240" w:lineRule="auto"/>
        <w:ind w:left="0" w:leftChars="0" w:right="0" w:rightChars="0" w:firstLine="560" w:firstLineChars="175"/>
        <w:jc w:val="left"/>
        <w:outlineLvl w:val="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非质保期维修：48小时内报价，双方确认后5个工作日内完成。</w:t>
      </w:r>
    </w:p>
    <w:p w14:paraId="13C8562F">
      <w:pPr>
        <w:numPr>
          <w:ilvl w:val="0"/>
          <w:numId w:val="0"/>
        </w:numPr>
        <w:tabs>
          <w:tab w:val="left" w:pos="1045"/>
        </w:tabs>
        <w:snapToGrid/>
        <w:spacing w:before="200" w:beforeAutospacing="0" w:after="200" w:afterAutospacing="0" w:line="240" w:lineRule="auto"/>
        <w:ind w:left="0" w:leftChars="0" w:right="0" w:rightChars="0" w:firstLine="562" w:firstLineChars="175"/>
        <w:jc w:val="left"/>
        <w:outlineLvl w:val="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定期维护：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供应商每季度提供一次免费巡检服务，提交《维保记录单》。</w:t>
      </w:r>
    </w:p>
    <w:p w14:paraId="7DAC9D0A">
      <w:pPr>
        <w:numPr>
          <w:ilvl w:val="0"/>
          <w:numId w:val="0"/>
        </w:numPr>
        <w:tabs>
          <w:tab w:val="left" w:pos="1045"/>
        </w:tabs>
        <w:snapToGrid/>
        <w:spacing w:before="200" w:beforeAutospacing="0" w:after="200" w:afterAutospacing="0" w:line="240" w:lineRule="auto"/>
        <w:ind w:left="0" w:leftChars="0" w:right="0" w:rightChars="0" w:firstLine="562" w:firstLineChars="175"/>
        <w:jc w:val="left"/>
        <w:outlineLvl w:val="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投诉处理：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供应商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收到相关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投诉需在3个工作日内书面回复解决方案。</w:t>
      </w:r>
    </w:p>
    <w:p w14:paraId="504A417C">
      <w:pPr>
        <w:numPr>
          <w:ilvl w:val="0"/>
          <w:numId w:val="0"/>
        </w:numPr>
        <w:tabs>
          <w:tab w:val="left" w:pos="1045"/>
        </w:tabs>
        <w:snapToGrid/>
        <w:spacing w:before="200" w:beforeAutospacing="0" w:after="200" w:afterAutospacing="0" w:line="240" w:lineRule="auto"/>
        <w:ind w:left="0" w:leftChars="0" w:right="0" w:rightChars="0" w:firstLine="562" w:firstLineChars="175"/>
        <w:jc w:val="left"/>
        <w:outlineLvl w:val="0"/>
        <w:rPr>
          <w:rFonts w:hint="eastAsia" w:ascii="宋体" w:eastAsia="宋体" w:hAnsiTheme="minorEastAsia" w:cstheme="minorEastAsia"/>
          <w:b/>
          <w:bCs/>
          <w:spacing w:val="-5"/>
          <w:kern w:val="2"/>
          <w:sz w:val="24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4.</w:t>
      </w:r>
      <w:r>
        <w:rPr>
          <w:rFonts w:hint="default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备品备件：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供应商承诺常用配件库存≥5年供应周期。</w:t>
      </w:r>
    </w:p>
    <w:p w14:paraId="7BC736FF">
      <w:pPr>
        <w:numPr>
          <w:ilvl w:val="0"/>
          <w:numId w:val="0"/>
        </w:numPr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0"/>
        <w:rPr>
          <w:rFonts w:hint="eastAsia" w:ascii="宋体" w:eastAsia="宋体" w:hAnsiTheme="minorEastAsia" w:cstheme="minorEastAsia"/>
          <w:b/>
          <w:bCs/>
          <w:spacing w:val="-5"/>
          <w:kern w:val="2"/>
          <w:sz w:val="24"/>
          <w:szCs w:val="28"/>
          <w:lang w:val="en-US" w:eastAsia="zh-CN" w:bidi="ar-SA"/>
        </w:rPr>
      </w:pPr>
    </w:p>
    <w:p w14:paraId="01226C3F">
      <w:pPr>
        <w:numPr>
          <w:ilvl w:val="0"/>
          <w:numId w:val="0"/>
        </w:numPr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0"/>
        <w:rPr>
          <w:rFonts w:hint="eastAsia" w:ascii="宋体" w:eastAsia="宋体" w:hAnsiTheme="minorEastAsia" w:cstheme="minorEastAsia"/>
          <w:b/>
          <w:bCs/>
          <w:spacing w:val="-5"/>
          <w:kern w:val="2"/>
          <w:sz w:val="24"/>
          <w:szCs w:val="28"/>
          <w:lang w:val="en-US" w:eastAsia="zh-CN" w:bidi="ar-SA"/>
        </w:rPr>
      </w:pPr>
    </w:p>
    <w:p w14:paraId="08F1BB7F">
      <w:pPr>
        <w:numPr>
          <w:ilvl w:val="0"/>
          <w:numId w:val="0"/>
        </w:numPr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0"/>
        <w:rPr>
          <w:rFonts w:hint="eastAsia" w:ascii="宋体" w:eastAsia="宋体" w:hAnsiTheme="minorEastAsia" w:cstheme="minorEastAsia"/>
          <w:b/>
          <w:bCs/>
          <w:spacing w:val="-5"/>
          <w:kern w:val="2"/>
          <w:sz w:val="24"/>
          <w:szCs w:val="28"/>
          <w:lang w:val="en-US" w:eastAsia="zh-CN" w:bidi="ar-SA"/>
        </w:rPr>
      </w:pPr>
    </w:p>
    <w:p w14:paraId="490062B7">
      <w:pPr>
        <w:numPr>
          <w:ilvl w:val="0"/>
          <w:numId w:val="0"/>
        </w:numPr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0"/>
        <w:rPr>
          <w:rFonts w:hint="eastAsia" w:ascii="宋体" w:eastAsia="宋体" w:hAnsiTheme="minorEastAsia" w:cstheme="minorEastAsia"/>
          <w:b/>
          <w:bCs/>
          <w:spacing w:val="-5"/>
          <w:kern w:val="2"/>
          <w:sz w:val="24"/>
          <w:szCs w:val="28"/>
          <w:lang w:val="en-US" w:eastAsia="zh-CN" w:bidi="ar-SA"/>
        </w:rPr>
      </w:pPr>
    </w:p>
    <w:p w14:paraId="0FEF9453">
      <w:pPr>
        <w:numPr>
          <w:ilvl w:val="0"/>
          <w:numId w:val="0"/>
        </w:numPr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0"/>
        <w:rPr>
          <w:rFonts w:hint="eastAsia" w:ascii="宋体" w:eastAsia="宋体" w:hAnsiTheme="minorEastAsia" w:cstheme="minorEastAsia"/>
          <w:b/>
          <w:bCs/>
          <w:spacing w:val="-5"/>
          <w:kern w:val="2"/>
          <w:sz w:val="24"/>
          <w:szCs w:val="28"/>
          <w:lang w:val="en-US" w:eastAsia="zh-CN" w:bidi="ar-SA"/>
        </w:rPr>
      </w:pPr>
    </w:p>
    <w:p w14:paraId="247F15AC">
      <w:pPr>
        <w:numPr>
          <w:ilvl w:val="0"/>
          <w:numId w:val="0"/>
        </w:numPr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0"/>
        <w:rPr>
          <w:rFonts w:hint="eastAsia" w:ascii="宋体" w:eastAsia="宋体" w:hAnsiTheme="minorEastAsia" w:cstheme="minorEastAsia"/>
          <w:b/>
          <w:bCs/>
          <w:spacing w:val="-5"/>
          <w:kern w:val="2"/>
          <w:sz w:val="24"/>
          <w:szCs w:val="28"/>
          <w:lang w:val="en-US" w:eastAsia="zh-CN" w:bidi="ar-SA"/>
        </w:rPr>
      </w:pPr>
    </w:p>
    <w:p w14:paraId="7A9EB519">
      <w:pPr>
        <w:numPr>
          <w:ilvl w:val="0"/>
          <w:numId w:val="0"/>
        </w:numPr>
        <w:snapToGrid/>
        <w:spacing w:before="200" w:beforeAutospacing="0" w:after="200" w:afterAutospacing="0" w:line="240" w:lineRule="auto"/>
        <w:ind w:left="0" w:leftChars="0" w:right="0" w:rightChars="0" w:firstLine="0" w:firstLineChars="0"/>
        <w:jc w:val="left"/>
        <w:outlineLvl w:val="0"/>
        <w:rPr>
          <w:rFonts w:hint="eastAsia" w:ascii="宋体" w:eastAsia="宋体" w:hAnsiTheme="minorEastAsia" w:cstheme="minorEastAsia"/>
          <w:b/>
          <w:bCs/>
          <w:spacing w:val="-5"/>
          <w:kern w:val="2"/>
          <w:sz w:val="24"/>
          <w:szCs w:val="28"/>
          <w:lang w:val="en-US" w:eastAsia="zh-CN" w:bidi="ar-SA"/>
        </w:rPr>
      </w:pPr>
    </w:p>
    <w:p w14:paraId="71CF294D">
      <w:pPr>
        <w:pStyle w:val="3"/>
        <w:numPr>
          <w:ilvl w:val="0"/>
          <w:numId w:val="0"/>
        </w:numPr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default" w:ascii="宋体" w:eastAsia="宋体" w:hAnsiTheme="minorEastAsia" w:cstheme="minorEastAsia"/>
          <w:b w:val="0"/>
          <w:bCs w:val="0"/>
          <w:iCs/>
          <w:kern w:val="2"/>
          <w:sz w:val="24"/>
          <w:szCs w:val="28"/>
          <w:lang w:val="en-US" w:eastAsia="zh-CN" w:bidi="ar-SA"/>
        </w:rPr>
      </w:pPr>
    </w:p>
    <w:p w14:paraId="3644243E">
      <w:pPr>
        <w:pStyle w:val="3"/>
        <w:numPr>
          <w:ilvl w:val="0"/>
          <w:numId w:val="0"/>
        </w:numPr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default" w:ascii="宋体" w:eastAsia="宋体" w:hAnsiTheme="minorEastAsia" w:cstheme="minorEastAsia"/>
          <w:b w:val="0"/>
          <w:bCs w:val="0"/>
          <w:iCs/>
          <w:kern w:val="2"/>
          <w:sz w:val="24"/>
          <w:szCs w:val="28"/>
          <w:lang w:val="en-US" w:eastAsia="zh-CN" w:bidi="ar-SA"/>
        </w:rPr>
      </w:pPr>
    </w:p>
    <w:p w14:paraId="3220E4F3">
      <w:pPr>
        <w:pStyle w:val="3"/>
        <w:numPr>
          <w:ilvl w:val="0"/>
          <w:numId w:val="0"/>
        </w:numPr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default" w:ascii="宋体" w:eastAsia="宋体" w:hAnsiTheme="minorEastAsia" w:cstheme="minorEastAsia"/>
          <w:b w:val="0"/>
          <w:bCs w:val="0"/>
          <w:iCs/>
          <w:kern w:val="2"/>
          <w:sz w:val="24"/>
          <w:szCs w:val="28"/>
          <w:lang w:val="en-US" w:eastAsia="zh-CN" w:bidi="ar-SA"/>
        </w:rPr>
      </w:pPr>
    </w:p>
    <w:p w14:paraId="77DC2DA3">
      <w:pPr>
        <w:pStyle w:val="3"/>
        <w:numPr>
          <w:ilvl w:val="0"/>
          <w:numId w:val="0"/>
        </w:numPr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default" w:ascii="宋体" w:eastAsia="宋体" w:hAnsiTheme="minorEastAsia" w:cstheme="minorEastAsia"/>
          <w:b w:val="0"/>
          <w:bCs w:val="0"/>
          <w:iCs/>
          <w:kern w:val="2"/>
          <w:sz w:val="24"/>
          <w:szCs w:val="28"/>
          <w:lang w:val="en-US" w:eastAsia="zh-CN" w:bidi="ar-SA"/>
        </w:rPr>
        <w:sectPr>
          <w:footerReference r:id="rId5" w:type="default"/>
          <w:pgSz w:w="11907" w:h="16839"/>
          <w:pgMar w:top="567" w:right="1276" w:bottom="567" w:left="1276" w:header="0" w:footer="849" w:gutter="0"/>
          <w:cols w:space="720" w:num="1"/>
        </w:sectPr>
      </w:pPr>
    </w:p>
    <w:p w14:paraId="5788B250">
      <w:pPr>
        <w:pStyle w:val="3"/>
        <w:numPr>
          <w:ilvl w:val="0"/>
          <w:numId w:val="0"/>
        </w:numPr>
        <w:snapToGrid/>
        <w:spacing w:beforeAutospacing="0" w:afterAutospacing="0" w:line="360" w:lineRule="auto"/>
        <w:ind w:left="0" w:leftChars="0" w:right="0" w:rightChars="0" w:firstLine="480" w:firstLineChars="200"/>
        <w:jc w:val="left"/>
        <w:rPr>
          <w:rFonts w:hint="default" w:ascii="宋体" w:eastAsia="宋体" w:hAnsiTheme="minorEastAsia" w:cstheme="minorEastAsia"/>
          <w:b w:val="0"/>
          <w:bCs w:val="0"/>
          <w:iCs/>
          <w:kern w:val="2"/>
          <w:sz w:val="24"/>
          <w:szCs w:val="28"/>
          <w:lang w:val="en-US" w:eastAsia="zh-CN" w:bidi="ar-SA"/>
        </w:rPr>
      </w:pPr>
      <w:r>
        <w:rPr>
          <w:rFonts w:hint="eastAsia" w:ascii="宋体" w:eastAsia="宋体" w:hAnsiTheme="minorEastAsia" w:cstheme="minorEastAsia"/>
          <w:b w:val="0"/>
          <w:bCs w:val="0"/>
          <w:iCs/>
          <w:kern w:val="2"/>
          <w:sz w:val="24"/>
          <w:szCs w:val="28"/>
          <w:lang w:val="en-US" w:eastAsia="zh-CN" w:bidi="ar-SA"/>
        </w:rPr>
        <w:t>附件一（本清单参考2023年我院政府采购需求，允许正偏离，报价请标明）</w:t>
      </w:r>
    </w:p>
    <w:tbl>
      <w:tblPr>
        <w:tblStyle w:val="9"/>
        <w:tblW w:w="10261" w:type="dxa"/>
        <w:tblInd w:w="10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2692"/>
        <w:gridCol w:w="991"/>
        <w:gridCol w:w="921"/>
        <w:gridCol w:w="4839"/>
        <w:gridCol w:w="19"/>
      </w:tblGrid>
      <w:tr w14:paraId="538E2C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799" w:type="dxa"/>
            <w:vAlign w:val="top"/>
          </w:tcPr>
          <w:p w14:paraId="267DC292">
            <w:pPr>
              <w:spacing w:before="218" w:line="221" w:lineRule="auto"/>
              <w:ind w:left="1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2692" w:type="dxa"/>
            <w:vAlign w:val="top"/>
          </w:tcPr>
          <w:p w14:paraId="68651325">
            <w:pPr>
              <w:spacing w:before="219" w:line="220" w:lineRule="auto"/>
              <w:ind w:left="113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图片</w:t>
            </w:r>
          </w:p>
        </w:tc>
        <w:tc>
          <w:tcPr>
            <w:tcW w:w="991" w:type="dxa"/>
            <w:vAlign w:val="top"/>
          </w:tcPr>
          <w:p w14:paraId="0972AA88">
            <w:pPr>
              <w:spacing w:before="218" w:line="222" w:lineRule="auto"/>
              <w:ind w:left="26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名称</w:t>
            </w:r>
          </w:p>
        </w:tc>
        <w:tc>
          <w:tcPr>
            <w:tcW w:w="921" w:type="dxa"/>
            <w:vAlign w:val="top"/>
          </w:tcPr>
          <w:p w14:paraId="3B8F0772">
            <w:pPr>
              <w:spacing w:before="218" w:line="220" w:lineRule="auto"/>
              <w:ind w:left="23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规格</w:t>
            </w:r>
          </w:p>
        </w:tc>
        <w:tc>
          <w:tcPr>
            <w:tcW w:w="4858" w:type="dxa"/>
            <w:gridSpan w:val="2"/>
            <w:vAlign w:val="top"/>
          </w:tcPr>
          <w:p w14:paraId="29BAE8AC">
            <w:pPr>
              <w:spacing w:before="38" w:line="219" w:lineRule="auto"/>
              <w:ind w:left="19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材质说明</w:t>
            </w:r>
          </w:p>
        </w:tc>
      </w:tr>
      <w:tr w14:paraId="76ECB4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7" w:hRule="atLeast"/>
        </w:trPr>
        <w:tc>
          <w:tcPr>
            <w:tcW w:w="799" w:type="dxa"/>
            <w:vAlign w:val="top"/>
          </w:tcPr>
          <w:p w14:paraId="008CFB92">
            <w:pPr>
              <w:pStyle w:val="10"/>
              <w:spacing w:line="247" w:lineRule="auto"/>
              <w:jc w:val="center"/>
            </w:pPr>
          </w:p>
          <w:p w14:paraId="223100E8">
            <w:pPr>
              <w:pStyle w:val="10"/>
              <w:spacing w:line="248" w:lineRule="auto"/>
              <w:jc w:val="center"/>
            </w:pPr>
          </w:p>
          <w:p w14:paraId="7EB3201C">
            <w:pPr>
              <w:pStyle w:val="10"/>
              <w:spacing w:line="248" w:lineRule="auto"/>
              <w:jc w:val="center"/>
            </w:pPr>
          </w:p>
          <w:p w14:paraId="4BE6957B">
            <w:pPr>
              <w:pStyle w:val="10"/>
              <w:spacing w:line="248" w:lineRule="auto"/>
              <w:jc w:val="center"/>
            </w:pPr>
          </w:p>
          <w:p w14:paraId="7423995B">
            <w:pPr>
              <w:pStyle w:val="10"/>
              <w:spacing w:line="248" w:lineRule="auto"/>
              <w:jc w:val="center"/>
            </w:pPr>
          </w:p>
          <w:p w14:paraId="700C702E">
            <w:pPr>
              <w:spacing w:before="73" w:line="178" w:lineRule="auto"/>
              <w:ind w:left="358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z w:val="24"/>
                <w:szCs w:val="24"/>
              </w:rPr>
              <w:t>1</w:t>
            </w:r>
          </w:p>
        </w:tc>
        <w:tc>
          <w:tcPr>
            <w:tcW w:w="2692" w:type="dxa"/>
            <w:vAlign w:val="top"/>
          </w:tcPr>
          <w:p w14:paraId="07EBCD75">
            <w:pPr>
              <w:pStyle w:val="10"/>
              <w:spacing w:line="437" w:lineRule="auto"/>
              <w:jc w:val="center"/>
            </w:pPr>
          </w:p>
          <w:p w14:paraId="77CE3221">
            <w:pPr>
              <w:spacing w:line="1560" w:lineRule="exact"/>
              <w:ind w:firstLine="114"/>
              <w:jc w:val="center"/>
            </w:pPr>
            <w:r>
              <w:rPr>
                <w:position w:val="-31"/>
              </w:rPr>
              <w:drawing>
                <wp:inline distT="0" distB="0" distL="0" distR="0">
                  <wp:extent cx="1559560" cy="990600"/>
                  <wp:effectExtent l="0" t="0" r="254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9560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1EB8AD7E">
            <w:pPr>
              <w:pStyle w:val="10"/>
              <w:spacing w:line="293" w:lineRule="auto"/>
              <w:jc w:val="center"/>
            </w:pPr>
          </w:p>
          <w:p w14:paraId="58CC94C4">
            <w:pPr>
              <w:pStyle w:val="10"/>
              <w:spacing w:line="294" w:lineRule="auto"/>
              <w:jc w:val="center"/>
            </w:pPr>
          </w:p>
          <w:p w14:paraId="06D41D58">
            <w:pPr>
              <w:pStyle w:val="10"/>
              <w:spacing w:line="294" w:lineRule="auto"/>
              <w:jc w:val="center"/>
            </w:pPr>
          </w:p>
          <w:p w14:paraId="2D5EC857">
            <w:pPr>
              <w:spacing w:before="78" w:line="216" w:lineRule="auto"/>
              <w:ind w:left="14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三聚氰</w:t>
            </w:r>
          </w:p>
          <w:p w14:paraId="45E94A19">
            <w:pPr>
              <w:spacing w:before="1" w:line="217" w:lineRule="auto"/>
              <w:ind w:left="14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胺办公</w:t>
            </w:r>
          </w:p>
          <w:p w14:paraId="729DF371">
            <w:pPr>
              <w:spacing w:line="219" w:lineRule="auto"/>
              <w:ind w:left="38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桌</w:t>
            </w:r>
          </w:p>
        </w:tc>
        <w:tc>
          <w:tcPr>
            <w:tcW w:w="921" w:type="dxa"/>
            <w:vAlign w:val="top"/>
          </w:tcPr>
          <w:p w14:paraId="173528CF">
            <w:pPr>
              <w:pStyle w:val="10"/>
              <w:spacing w:line="315" w:lineRule="auto"/>
              <w:jc w:val="center"/>
            </w:pPr>
          </w:p>
          <w:p w14:paraId="45CDA558">
            <w:pPr>
              <w:pStyle w:val="10"/>
              <w:spacing w:line="315" w:lineRule="auto"/>
              <w:jc w:val="center"/>
            </w:pPr>
          </w:p>
          <w:p w14:paraId="1977CF2E">
            <w:pPr>
              <w:pStyle w:val="10"/>
              <w:spacing w:line="315" w:lineRule="auto"/>
              <w:jc w:val="center"/>
            </w:pPr>
          </w:p>
          <w:p w14:paraId="1929BF05">
            <w:pPr>
              <w:spacing w:before="74" w:line="188" w:lineRule="auto"/>
              <w:ind w:left="177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pacing w:val="-3"/>
                <w:sz w:val="24"/>
                <w:szCs w:val="24"/>
              </w:rPr>
              <w:t>1400*</w:t>
            </w:r>
          </w:p>
          <w:p w14:paraId="402DFEE4">
            <w:pPr>
              <w:spacing w:before="34" w:line="188" w:lineRule="auto"/>
              <w:ind w:left="177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pacing w:val="-3"/>
                <w:sz w:val="24"/>
                <w:szCs w:val="24"/>
              </w:rPr>
              <w:t>1200*</w:t>
            </w:r>
          </w:p>
          <w:p w14:paraId="6BA9ABC6">
            <w:pPr>
              <w:spacing w:before="45" w:line="179" w:lineRule="auto"/>
              <w:ind w:left="291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pacing w:val="-3"/>
                <w:sz w:val="24"/>
                <w:szCs w:val="24"/>
              </w:rPr>
              <w:t>760</w:t>
            </w:r>
          </w:p>
        </w:tc>
        <w:tc>
          <w:tcPr>
            <w:tcW w:w="4858" w:type="dxa"/>
            <w:gridSpan w:val="2"/>
            <w:vAlign w:val="top"/>
          </w:tcPr>
          <w:p w14:paraId="350AB64C">
            <w:pPr>
              <w:spacing w:before="163" w:line="233" w:lineRule="auto"/>
              <w:ind w:left="50" w:right="24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基材：优质实木多层板，性能和环保要求达到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级标准，经过防腐、防虫等化学处理，无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毒，无污染，表面平整，抗弯曲性好；</w:t>
            </w:r>
          </w:p>
          <w:p w14:paraId="3D9D6CC2">
            <w:pPr>
              <w:spacing w:before="26" w:line="219" w:lineRule="auto"/>
              <w:ind w:left="58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7DBD4C9F">
            <w:pPr>
              <w:spacing w:before="28" w:line="229" w:lineRule="auto"/>
              <w:ind w:left="59" w:right="10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7087051D">
            <w:pPr>
              <w:spacing w:before="27" w:line="219" w:lineRule="auto"/>
              <w:ind w:left="11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014853E7">
            <w:pPr>
              <w:spacing w:before="27" w:line="219" w:lineRule="auto"/>
              <w:ind w:left="1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  <w:tr w14:paraId="4B95FB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3" w:hRule="atLeast"/>
        </w:trPr>
        <w:tc>
          <w:tcPr>
            <w:tcW w:w="799" w:type="dxa"/>
            <w:vAlign w:val="top"/>
          </w:tcPr>
          <w:p w14:paraId="66C8B483">
            <w:pPr>
              <w:pStyle w:val="10"/>
              <w:spacing w:line="274" w:lineRule="auto"/>
              <w:jc w:val="center"/>
            </w:pPr>
          </w:p>
          <w:p w14:paraId="04972CD2">
            <w:pPr>
              <w:pStyle w:val="10"/>
              <w:spacing w:line="274" w:lineRule="auto"/>
              <w:jc w:val="center"/>
            </w:pPr>
          </w:p>
          <w:p w14:paraId="3557212C">
            <w:pPr>
              <w:pStyle w:val="10"/>
              <w:spacing w:line="274" w:lineRule="auto"/>
              <w:jc w:val="center"/>
            </w:pPr>
          </w:p>
          <w:p w14:paraId="232669EB">
            <w:pPr>
              <w:pStyle w:val="10"/>
              <w:spacing w:line="275" w:lineRule="auto"/>
              <w:jc w:val="center"/>
            </w:pPr>
          </w:p>
          <w:p w14:paraId="16043888">
            <w:pPr>
              <w:pStyle w:val="10"/>
              <w:spacing w:line="275" w:lineRule="auto"/>
              <w:jc w:val="center"/>
            </w:pPr>
          </w:p>
          <w:p w14:paraId="303D589C">
            <w:pPr>
              <w:spacing w:before="74" w:line="179" w:lineRule="auto"/>
              <w:ind w:left="351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z w:val="24"/>
                <w:szCs w:val="24"/>
              </w:rPr>
              <w:t>2</w:t>
            </w:r>
          </w:p>
        </w:tc>
        <w:tc>
          <w:tcPr>
            <w:tcW w:w="2692" w:type="dxa"/>
            <w:vAlign w:val="top"/>
          </w:tcPr>
          <w:p w14:paraId="549B44C3">
            <w:pPr>
              <w:pStyle w:val="10"/>
              <w:spacing w:line="326" w:lineRule="auto"/>
              <w:jc w:val="center"/>
            </w:pPr>
          </w:p>
          <w:p w14:paraId="5C43E491">
            <w:pPr>
              <w:spacing w:line="2078" w:lineRule="exact"/>
              <w:ind w:firstLine="950"/>
              <w:jc w:val="center"/>
            </w:pPr>
            <w:r>
              <w:rPr>
                <w:position w:val="-41"/>
              </w:rPr>
              <w:drawing>
                <wp:inline distT="0" distB="0" distL="0" distR="0">
                  <wp:extent cx="495935" cy="1318895"/>
                  <wp:effectExtent l="0" t="0" r="18415" b="14605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6569" cy="13195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4E2D23FE">
            <w:pPr>
              <w:pStyle w:val="10"/>
              <w:spacing w:line="263" w:lineRule="auto"/>
              <w:jc w:val="center"/>
            </w:pPr>
          </w:p>
          <w:p w14:paraId="504020A1">
            <w:pPr>
              <w:pStyle w:val="10"/>
              <w:spacing w:line="263" w:lineRule="auto"/>
              <w:jc w:val="center"/>
            </w:pPr>
          </w:p>
          <w:p w14:paraId="0AD48850">
            <w:pPr>
              <w:pStyle w:val="10"/>
              <w:spacing w:line="264" w:lineRule="auto"/>
              <w:jc w:val="center"/>
            </w:pPr>
          </w:p>
          <w:p w14:paraId="05125085">
            <w:pPr>
              <w:pStyle w:val="10"/>
              <w:spacing w:line="264" w:lineRule="auto"/>
              <w:jc w:val="center"/>
            </w:pPr>
          </w:p>
          <w:p w14:paraId="488FFB85">
            <w:pPr>
              <w:pStyle w:val="10"/>
              <w:spacing w:line="264" w:lineRule="auto"/>
              <w:jc w:val="center"/>
            </w:pPr>
          </w:p>
          <w:p w14:paraId="08869E4F">
            <w:pPr>
              <w:spacing w:before="78" w:line="220" w:lineRule="auto"/>
              <w:ind w:left="14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文件柜</w:t>
            </w:r>
          </w:p>
        </w:tc>
        <w:tc>
          <w:tcPr>
            <w:tcW w:w="921" w:type="dxa"/>
            <w:vAlign w:val="top"/>
          </w:tcPr>
          <w:p w14:paraId="4A033DEB">
            <w:pPr>
              <w:pStyle w:val="10"/>
              <w:spacing w:line="281" w:lineRule="auto"/>
              <w:jc w:val="center"/>
            </w:pPr>
          </w:p>
          <w:p w14:paraId="44990661">
            <w:pPr>
              <w:pStyle w:val="10"/>
              <w:spacing w:line="282" w:lineRule="auto"/>
              <w:jc w:val="center"/>
            </w:pPr>
          </w:p>
          <w:p w14:paraId="39447617">
            <w:pPr>
              <w:pStyle w:val="10"/>
              <w:spacing w:line="282" w:lineRule="auto"/>
              <w:jc w:val="center"/>
            </w:pPr>
          </w:p>
          <w:p w14:paraId="217C3620">
            <w:pPr>
              <w:pStyle w:val="10"/>
              <w:spacing w:line="282" w:lineRule="auto"/>
              <w:jc w:val="center"/>
            </w:pPr>
          </w:p>
          <w:p w14:paraId="6147265D">
            <w:pPr>
              <w:spacing w:before="74" w:line="256" w:lineRule="auto"/>
              <w:ind w:left="170" w:right="33" w:hanging="128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pacing w:val="-2"/>
                <w:sz w:val="24"/>
                <w:szCs w:val="24"/>
              </w:rPr>
              <w:t>800*400</w:t>
            </w:r>
            <w:r>
              <w:rPr>
                <w:rFonts w:ascii="Calibri" w:hAnsi="Calibri" w:eastAsia="Calibri" w:cs="Calibri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Calibri" w:hAnsi="Calibri" w:eastAsia="Calibri" w:cs="Calibri"/>
                <w:spacing w:val="-4"/>
                <w:sz w:val="24"/>
                <w:szCs w:val="24"/>
              </w:rPr>
              <w:t>*1800</w:t>
            </w:r>
          </w:p>
        </w:tc>
        <w:tc>
          <w:tcPr>
            <w:tcW w:w="4858" w:type="dxa"/>
            <w:gridSpan w:val="2"/>
            <w:vAlign w:val="top"/>
          </w:tcPr>
          <w:p w14:paraId="185D54C1">
            <w:pPr>
              <w:spacing w:before="155" w:line="233" w:lineRule="auto"/>
              <w:ind w:left="50" w:right="24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基材：优质实木多层板，性能和环保要求达到</w:t>
            </w: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级标准，经过防腐、防虫等化学处理，无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毒，无污染，表面平整，抗弯曲性好；</w:t>
            </w:r>
          </w:p>
          <w:p w14:paraId="0B121E31">
            <w:pPr>
              <w:spacing w:before="26" w:line="219" w:lineRule="auto"/>
              <w:ind w:left="58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65EDAC1D">
            <w:pPr>
              <w:spacing w:before="28" w:line="229" w:lineRule="auto"/>
              <w:ind w:left="59" w:right="10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3B13B9D1">
            <w:pPr>
              <w:spacing w:before="27" w:line="219" w:lineRule="auto"/>
              <w:ind w:left="11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59D2858F">
            <w:pPr>
              <w:spacing w:before="27" w:line="219" w:lineRule="auto"/>
              <w:ind w:left="1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  <w:tr w14:paraId="648BBE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4" w:hRule="atLeast"/>
        </w:trPr>
        <w:tc>
          <w:tcPr>
            <w:tcW w:w="799" w:type="dxa"/>
            <w:tcBorders>
              <w:bottom w:val="nil"/>
            </w:tcBorders>
            <w:vAlign w:val="top"/>
          </w:tcPr>
          <w:p w14:paraId="05C30D6A">
            <w:pPr>
              <w:pStyle w:val="10"/>
              <w:spacing w:line="278" w:lineRule="auto"/>
              <w:jc w:val="center"/>
            </w:pPr>
          </w:p>
          <w:p w14:paraId="09F999F2">
            <w:pPr>
              <w:pStyle w:val="10"/>
              <w:spacing w:line="279" w:lineRule="auto"/>
              <w:jc w:val="center"/>
            </w:pPr>
          </w:p>
          <w:p w14:paraId="4F9BEDB0">
            <w:pPr>
              <w:pStyle w:val="10"/>
              <w:spacing w:line="279" w:lineRule="auto"/>
              <w:jc w:val="center"/>
            </w:pPr>
          </w:p>
          <w:p w14:paraId="5F492BAD">
            <w:pPr>
              <w:pStyle w:val="10"/>
              <w:spacing w:line="279" w:lineRule="auto"/>
              <w:jc w:val="center"/>
            </w:pPr>
          </w:p>
          <w:p w14:paraId="295542A5">
            <w:pPr>
              <w:spacing w:before="73" w:line="179" w:lineRule="auto"/>
              <w:ind w:left="350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z w:val="24"/>
                <w:szCs w:val="24"/>
              </w:rPr>
              <w:t>3</w:t>
            </w:r>
          </w:p>
        </w:tc>
        <w:tc>
          <w:tcPr>
            <w:tcW w:w="2692" w:type="dxa"/>
            <w:tcBorders>
              <w:bottom w:val="nil"/>
            </w:tcBorders>
            <w:vAlign w:val="top"/>
          </w:tcPr>
          <w:p w14:paraId="6A11CD0F">
            <w:pPr>
              <w:spacing w:before="133" w:line="1930" w:lineRule="exact"/>
              <w:ind w:firstLine="2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position w:val="-38"/>
              </w:rPr>
              <w:drawing>
                <wp:inline distT="0" distB="0" distL="0" distR="0">
                  <wp:extent cx="897890" cy="1151890"/>
                  <wp:effectExtent l="0" t="0" r="16510" b="1016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7890" cy="1151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tcBorders>
              <w:bottom w:val="nil"/>
            </w:tcBorders>
            <w:vAlign w:val="top"/>
          </w:tcPr>
          <w:p w14:paraId="658C43D7">
            <w:pPr>
              <w:pStyle w:val="10"/>
              <w:spacing w:line="265" w:lineRule="auto"/>
              <w:jc w:val="center"/>
            </w:pPr>
          </w:p>
          <w:p w14:paraId="5F8919E0">
            <w:pPr>
              <w:pStyle w:val="10"/>
              <w:spacing w:line="265" w:lineRule="auto"/>
              <w:jc w:val="center"/>
            </w:pPr>
          </w:p>
          <w:p w14:paraId="2C461255">
            <w:pPr>
              <w:pStyle w:val="10"/>
              <w:spacing w:line="265" w:lineRule="auto"/>
              <w:jc w:val="center"/>
            </w:pPr>
          </w:p>
          <w:p w14:paraId="73C6B656">
            <w:pPr>
              <w:pStyle w:val="10"/>
              <w:spacing w:line="266" w:lineRule="auto"/>
              <w:jc w:val="center"/>
            </w:pPr>
          </w:p>
          <w:p w14:paraId="28051BD4">
            <w:pPr>
              <w:spacing w:before="78" w:line="220" w:lineRule="auto"/>
              <w:ind w:left="14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办公椅</w:t>
            </w:r>
          </w:p>
        </w:tc>
        <w:tc>
          <w:tcPr>
            <w:tcW w:w="921" w:type="dxa"/>
            <w:tcBorders>
              <w:bottom w:val="nil"/>
            </w:tcBorders>
            <w:vAlign w:val="top"/>
          </w:tcPr>
          <w:p w14:paraId="2B6D1FFD">
            <w:pPr>
              <w:pStyle w:val="10"/>
              <w:spacing w:line="265" w:lineRule="auto"/>
              <w:jc w:val="center"/>
            </w:pPr>
          </w:p>
          <w:p w14:paraId="5D2A590C">
            <w:pPr>
              <w:pStyle w:val="10"/>
              <w:spacing w:line="265" w:lineRule="auto"/>
              <w:jc w:val="center"/>
            </w:pPr>
          </w:p>
          <w:p w14:paraId="6980C1B3">
            <w:pPr>
              <w:pStyle w:val="10"/>
              <w:spacing w:line="266" w:lineRule="auto"/>
              <w:jc w:val="center"/>
            </w:pPr>
          </w:p>
          <w:p w14:paraId="428C1B7A">
            <w:pPr>
              <w:pStyle w:val="10"/>
              <w:spacing w:line="266" w:lineRule="auto"/>
              <w:jc w:val="center"/>
            </w:pPr>
          </w:p>
          <w:p w14:paraId="2C44FF1A">
            <w:pPr>
              <w:spacing w:before="78" w:line="220" w:lineRule="auto"/>
              <w:ind w:left="23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常规</w:t>
            </w:r>
          </w:p>
        </w:tc>
        <w:tc>
          <w:tcPr>
            <w:tcW w:w="4858" w:type="dxa"/>
            <w:gridSpan w:val="2"/>
            <w:tcBorders>
              <w:bottom w:val="nil"/>
            </w:tcBorders>
            <w:vAlign w:val="top"/>
          </w:tcPr>
          <w:p w14:paraId="3EA4F1DE">
            <w:pPr>
              <w:spacing w:before="41" w:line="239" w:lineRule="auto"/>
              <w:ind w:left="117" w:firstLine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pacing w:val="-7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面料：采用优质黑色网布，透气性优良</w:t>
            </w:r>
            <w:r>
              <w:rPr>
                <w:rFonts w:ascii="Calibri" w:hAnsi="Calibri" w:eastAsia="Calibri" w:cs="Calibri"/>
                <w:spacing w:val="-7"/>
                <w:sz w:val="24"/>
                <w:szCs w:val="24"/>
              </w:rPr>
              <w:t>2.</w:t>
            </w:r>
            <w:r>
              <w:rPr>
                <w:rFonts w:ascii="Calibri" w:hAnsi="Calibri" w:eastAsia="Calibri" w:cs="Calibri"/>
                <w:spacing w:val="13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海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绵：采用优质高密度，阻燃级别高且柔软性能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好、回弹性高、不变形。</w:t>
            </w:r>
            <w:r>
              <w:rPr>
                <w:rFonts w:ascii="Calibri" w:hAnsi="Calibri" w:eastAsia="Calibri" w:cs="Calibri"/>
                <w:spacing w:val="-1"/>
                <w:sz w:val="24"/>
                <w:szCs w:val="24"/>
              </w:rPr>
              <w:t>3.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气压棒：优质进口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气压棒，可承受</w:t>
            </w:r>
            <w:r>
              <w:rPr>
                <w:rFonts w:ascii="Calibri" w:hAnsi="Calibri" w:eastAsia="Calibri" w:cs="Calibri"/>
                <w:spacing w:val="-6"/>
                <w:sz w:val="24"/>
                <w:szCs w:val="24"/>
              </w:rPr>
              <w:t>30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万次升降</w:t>
            </w:r>
            <w:r>
              <w:rPr>
                <w:rFonts w:ascii="Calibri" w:hAnsi="Calibri" w:eastAsia="Calibri" w:cs="Calibri"/>
                <w:spacing w:val="-6"/>
                <w:sz w:val="24"/>
                <w:szCs w:val="24"/>
              </w:rPr>
              <w:t>4.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椅轮：</w:t>
            </w: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采用尼龙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加纤维交强而成，强度高，耐磨性好</w:t>
            </w:r>
            <w:r>
              <w:rPr>
                <w:rFonts w:ascii="Calibri" w:hAnsi="Calibri" w:eastAsia="Calibri" w:cs="Calibri"/>
                <w:spacing w:val="-12"/>
                <w:sz w:val="24"/>
                <w:szCs w:val="24"/>
              </w:rPr>
              <w:t>.</w:t>
            </w:r>
            <w:r>
              <w:rPr>
                <w:rFonts w:ascii="Calibri" w:hAnsi="Calibri" w:eastAsia="Calibri" w:cs="Calibri"/>
                <w:spacing w:val="13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通过</w:t>
            </w:r>
            <w:r>
              <w:rPr>
                <w:rFonts w:ascii="Calibri" w:hAnsi="Calibri" w:eastAsia="Calibri" w:cs="Calibri"/>
                <w:spacing w:val="-12"/>
                <w:sz w:val="24"/>
                <w:szCs w:val="24"/>
              </w:rPr>
              <w:t>10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万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轮周试验掉轮，分裂现象</w:t>
            </w:r>
            <w:r>
              <w:rPr>
                <w:rFonts w:ascii="Calibri" w:hAnsi="Calibri" w:eastAsia="Calibri" w:cs="Calibri"/>
                <w:spacing w:val="-1"/>
                <w:sz w:val="24"/>
                <w:szCs w:val="24"/>
              </w:rPr>
              <w:t>5.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椅脚： 五星脚静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态承重能力达到</w:t>
            </w:r>
            <w:r>
              <w:rPr>
                <w:rFonts w:ascii="Calibri" w:hAnsi="Calibri" w:eastAsia="Calibri" w:cs="Calibri"/>
                <w:spacing w:val="-1"/>
                <w:sz w:val="24"/>
                <w:szCs w:val="24"/>
              </w:rPr>
              <w:t>250KG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，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 xml:space="preserve">性能和环保要求达到 </w:t>
            </w:r>
            <w:r>
              <w:rPr>
                <w:rFonts w:ascii="Calibri" w:hAnsi="Calibri" w:eastAsia="Calibri" w:cs="Calibri"/>
                <w:spacing w:val="-2"/>
                <w:sz w:val="24"/>
                <w:szCs w:val="24"/>
              </w:rPr>
              <w:t>E-1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级标准</w:t>
            </w:r>
          </w:p>
        </w:tc>
      </w:tr>
      <w:tr w14:paraId="4B0699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9" w:type="dxa"/>
          <w:trHeight w:val="2423" w:hRule="atLeast"/>
        </w:trPr>
        <w:tc>
          <w:tcPr>
            <w:tcW w:w="799" w:type="dxa"/>
            <w:vAlign w:val="top"/>
          </w:tcPr>
          <w:p w14:paraId="2DC69CCF">
            <w:pPr>
              <w:pStyle w:val="10"/>
              <w:spacing w:line="276" w:lineRule="auto"/>
              <w:jc w:val="center"/>
            </w:pPr>
          </w:p>
          <w:p w14:paraId="3C436FE2">
            <w:pPr>
              <w:pStyle w:val="10"/>
              <w:spacing w:line="277" w:lineRule="auto"/>
              <w:jc w:val="center"/>
            </w:pPr>
          </w:p>
          <w:p w14:paraId="3F665A14">
            <w:pPr>
              <w:pStyle w:val="10"/>
              <w:spacing w:line="277" w:lineRule="auto"/>
              <w:jc w:val="center"/>
            </w:pPr>
          </w:p>
          <w:p w14:paraId="64325EEC">
            <w:pPr>
              <w:pStyle w:val="10"/>
              <w:spacing w:line="277" w:lineRule="auto"/>
              <w:jc w:val="center"/>
            </w:pPr>
          </w:p>
          <w:p w14:paraId="3AF05D62">
            <w:pPr>
              <w:spacing w:before="73" w:line="177" w:lineRule="auto"/>
              <w:ind w:left="343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z w:val="24"/>
                <w:szCs w:val="24"/>
              </w:rPr>
              <w:t>4</w:t>
            </w:r>
          </w:p>
        </w:tc>
        <w:tc>
          <w:tcPr>
            <w:tcW w:w="2692" w:type="dxa"/>
            <w:vAlign w:val="top"/>
          </w:tcPr>
          <w:p w14:paraId="21665F88">
            <w:pPr>
              <w:pStyle w:val="10"/>
              <w:jc w:val="center"/>
            </w:pP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column">
                    <wp:posOffset>159385</wp:posOffset>
                  </wp:positionH>
                  <wp:positionV relativeFrom="paragraph">
                    <wp:posOffset>215265</wp:posOffset>
                  </wp:positionV>
                  <wp:extent cx="1394460" cy="686435"/>
                  <wp:effectExtent l="0" t="0" r="15240" b="18415"/>
                  <wp:wrapNone/>
                  <wp:docPr id="1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 2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4460" cy="686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1" w:type="dxa"/>
            <w:vAlign w:val="top"/>
          </w:tcPr>
          <w:p w14:paraId="58DF0DF6">
            <w:pPr>
              <w:pStyle w:val="10"/>
              <w:spacing w:line="262" w:lineRule="auto"/>
              <w:jc w:val="center"/>
            </w:pPr>
          </w:p>
          <w:p w14:paraId="43F72281">
            <w:pPr>
              <w:pStyle w:val="10"/>
              <w:spacing w:line="263" w:lineRule="auto"/>
              <w:jc w:val="center"/>
            </w:pPr>
          </w:p>
          <w:p w14:paraId="5D3869E8">
            <w:pPr>
              <w:pStyle w:val="10"/>
              <w:spacing w:line="263" w:lineRule="auto"/>
              <w:jc w:val="center"/>
            </w:pPr>
          </w:p>
          <w:p w14:paraId="41447AFA">
            <w:pPr>
              <w:pStyle w:val="10"/>
              <w:spacing w:line="263" w:lineRule="auto"/>
              <w:jc w:val="center"/>
            </w:pPr>
          </w:p>
          <w:p w14:paraId="6D901190">
            <w:pPr>
              <w:spacing w:before="78" w:line="220" w:lineRule="auto"/>
              <w:ind w:left="26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沙发</w:t>
            </w:r>
          </w:p>
        </w:tc>
        <w:tc>
          <w:tcPr>
            <w:tcW w:w="921" w:type="dxa"/>
            <w:vAlign w:val="top"/>
          </w:tcPr>
          <w:p w14:paraId="0A842ADC">
            <w:pPr>
              <w:pStyle w:val="10"/>
              <w:spacing w:line="298" w:lineRule="auto"/>
              <w:jc w:val="center"/>
            </w:pPr>
          </w:p>
          <w:p w14:paraId="28FE16AB">
            <w:pPr>
              <w:pStyle w:val="10"/>
              <w:spacing w:line="298" w:lineRule="auto"/>
              <w:jc w:val="center"/>
            </w:pPr>
          </w:p>
          <w:p w14:paraId="4B5CE37A">
            <w:pPr>
              <w:pStyle w:val="10"/>
              <w:spacing w:line="298" w:lineRule="auto"/>
              <w:jc w:val="center"/>
            </w:pPr>
          </w:p>
          <w:p w14:paraId="05E81BDE">
            <w:pPr>
              <w:spacing w:before="78" w:line="231" w:lineRule="auto"/>
              <w:ind w:left="351" w:right="213" w:hanging="12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三人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位</w:t>
            </w:r>
          </w:p>
        </w:tc>
        <w:tc>
          <w:tcPr>
            <w:tcW w:w="4839" w:type="dxa"/>
            <w:vAlign w:val="top"/>
          </w:tcPr>
          <w:p w14:paraId="1ABC15FF">
            <w:pPr>
              <w:spacing w:before="38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材质说明：面料：优质环保皮革，透气性强。</w:t>
            </w:r>
          </w:p>
          <w:p w14:paraId="4558C59E">
            <w:pPr>
              <w:spacing w:before="26" w:line="232" w:lineRule="auto"/>
              <w:ind w:left="11" w:right="4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海绵：定型回弹海绵，密度≥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45</w:t>
            </w:r>
            <w:r>
              <w:rPr>
                <w:rFonts w:ascii="宋体" w:hAnsi="宋体" w:eastAsia="宋体" w:cs="宋体"/>
                <w:sz w:val="24"/>
                <w:szCs w:val="24"/>
              </w:rPr>
              <w:t>，表面带有保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护面，防氧化软硬适中，回弹好不变形的定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 xml:space="preserve"> 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技术</w:t>
            </w:r>
            <w:r>
              <w:rPr>
                <w:rFonts w:ascii="宋体" w:hAnsi="宋体" w:eastAsia="宋体" w:cs="宋体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，压 缩永久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变型率</w:t>
            </w:r>
            <w:r>
              <w:rPr>
                <w:rFonts w:ascii="宋体" w:hAnsi="宋体" w:eastAsia="宋体" w:cs="宋体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小于</w:t>
            </w:r>
            <w:r>
              <w:rPr>
                <w:rFonts w:ascii="宋体" w:hAnsi="宋体" w:eastAsia="宋体" w:cs="宋体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1.3%(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国家标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准小于</w:t>
            </w:r>
            <w:r>
              <w:rPr>
                <w:rFonts w:ascii="宋体" w:hAnsi="宋体" w:eastAsia="宋体" w:cs="宋体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24"/>
                <w:szCs w:val="24"/>
              </w:rPr>
              <w:t>10%)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，不易变形；框架：实木框架；</w:t>
            </w:r>
          </w:p>
          <w:p w14:paraId="31ED7B19">
            <w:pPr>
              <w:spacing w:before="42" w:line="211" w:lineRule="auto"/>
              <w:ind w:left="15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 xml:space="preserve">弹簧：凹形螺旋弹簧。性能和环保要求达到 </w:t>
            </w: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E-1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级标准</w:t>
            </w:r>
          </w:p>
        </w:tc>
      </w:tr>
    </w:tbl>
    <w:p w14:paraId="565402FE">
      <w:pPr>
        <w:pStyle w:val="3"/>
        <w:jc w:val="center"/>
      </w:pPr>
    </w:p>
    <w:p w14:paraId="380BC827">
      <w:pPr>
        <w:jc w:val="center"/>
        <w:sectPr>
          <w:footerReference r:id="rId6" w:type="default"/>
          <w:pgSz w:w="11907" w:h="16839"/>
          <w:pgMar w:top="1440" w:right="1080" w:bottom="1440" w:left="1080" w:header="0" w:footer="849" w:gutter="0"/>
          <w:cols w:space="720" w:num="1"/>
        </w:sectPr>
      </w:pPr>
    </w:p>
    <w:p w14:paraId="1D589B08">
      <w:pPr>
        <w:spacing w:before="41"/>
        <w:jc w:val="center"/>
      </w:pPr>
    </w:p>
    <w:p w14:paraId="3DE47357">
      <w:pPr>
        <w:spacing w:before="41"/>
        <w:jc w:val="center"/>
      </w:pPr>
    </w:p>
    <w:tbl>
      <w:tblPr>
        <w:tblStyle w:val="9"/>
        <w:tblW w:w="102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2692"/>
        <w:gridCol w:w="991"/>
        <w:gridCol w:w="921"/>
        <w:gridCol w:w="4839"/>
      </w:tblGrid>
      <w:tr w14:paraId="1BD2F3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4" w:hRule="atLeast"/>
        </w:trPr>
        <w:tc>
          <w:tcPr>
            <w:tcW w:w="799" w:type="dxa"/>
            <w:vAlign w:val="top"/>
          </w:tcPr>
          <w:p w14:paraId="0FD14D4A">
            <w:pPr>
              <w:pStyle w:val="10"/>
              <w:spacing w:line="281" w:lineRule="auto"/>
              <w:jc w:val="center"/>
            </w:pPr>
          </w:p>
          <w:p w14:paraId="2BE13CE0">
            <w:pPr>
              <w:pStyle w:val="10"/>
              <w:spacing w:line="281" w:lineRule="auto"/>
              <w:jc w:val="center"/>
            </w:pPr>
          </w:p>
          <w:p w14:paraId="3EEC9B52">
            <w:pPr>
              <w:pStyle w:val="10"/>
              <w:spacing w:line="281" w:lineRule="auto"/>
              <w:jc w:val="center"/>
            </w:pPr>
          </w:p>
          <w:p w14:paraId="530CC404">
            <w:pPr>
              <w:spacing w:before="73" w:line="177" w:lineRule="auto"/>
              <w:ind w:left="349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z w:val="24"/>
                <w:szCs w:val="24"/>
              </w:rPr>
              <w:t>5</w:t>
            </w:r>
          </w:p>
        </w:tc>
        <w:tc>
          <w:tcPr>
            <w:tcW w:w="2692" w:type="dxa"/>
            <w:vAlign w:val="top"/>
          </w:tcPr>
          <w:p w14:paraId="22ECE603">
            <w:pPr>
              <w:pStyle w:val="10"/>
              <w:spacing w:line="249" w:lineRule="auto"/>
              <w:jc w:val="center"/>
            </w:pPr>
          </w:p>
          <w:p w14:paraId="7FCD4DAB">
            <w:pPr>
              <w:pStyle w:val="10"/>
              <w:spacing w:line="250" w:lineRule="auto"/>
              <w:jc w:val="center"/>
            </w:pPr>
          </w:p>
          <w:p w14:paraId="24F6A9C4">
            <w:pPr>
              <w:pStyle w:val="10"/>
              <w:spacing w:line="250" w:lineRule="auto"/>
              <w:jc w:val="center"/>
            </w:pPr>
          </w:p>
          <w:p w14:paraId="5FC2D774">
            <w:pPr>
              <w:spacing w:line="1298" w:lineRule="exact"/>
              <w:ind w:firstLine="314"/>
              <w:jc w:val="center"/>
            </w:pPr>
            <w:r>
              <w:rPr>
                <w:position w:val="-25"/>
              </w:rPr>
              <w:drawing>
                <wp:inline distT="0" distB="0" distL="0" distR="0">
                  <wp:extent cx="1303655" cy="824230"/>
                  <wp:effectExtent l="0" t="0" r="10795" b="1397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4289" cy="824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398F6E47">
            <w:pPr>
              <w:pStyle w:val="10"/>
              <w:spacing w:line="262" w:lineRule="auto"/>
              <w:jc w:val="center"/>
            </w:pPr>
          </w:p>
          <w:p w14:paraId="311402A9">
            <w:pPr>
              <w:pStyle w:val="10"/>
              <w:spacing w:line="262" w:lineRule="auto"/>
              <w:jc w:val="center"/>
            </w:pPr>
          </w:p>
          <w:p w14:paraId="36230146">
            <w:pPr>
              <w:pStyle w:val="10"/>
              <w:spacing w:line="262" w:lineRule="auto"/>
              <w:jc w:val="center"/>
            </w:pPr>
          </w:p>
          <w:p w14:paraId="7F6DDBEA">
            <w:pPr>
              <w:spacing w:before="78" w:line="219" w:lineRule="auto"/>
              <w:ind w:left="14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长茶几</w:t>
            </w:r>
          </w:p>
        </w:tc>
        <w:tc>
          <w:tcPr>
            <w:tcW w:w="921" w:type="dxa"/>
            <w:vAlign w:val="top"/>
          </w:tcPr>
          <w:p w14:paraId="0B484593">
            <w:pPr>
              <w:pStyle w:val="10"/>
              <w:spacing w:line="311" w:lineRule="auto"/>
              <w:jc w:val="center"/>
            </w:pPr>
          </w:p>
          <w:p w14:paraId="4ADA9F7C">
            <w:pPr>
              <w:pStyle w:val="10"/>
              <w:spacing w:line="311" w:lineRule="auto"/>
              <w:jc w:val="center"/>
            </w:pPr>
          </w:p>
          <w:p w14:paraId="2B935D81">
            <w:pPr>
              <w:pStyle w:val="10"/>
              <w:spacing w:line="312" w:lineRule="auto"/>
              <w:jc w:val="center"/>
            </w:pPr>
          </w:p>
          <w:p w14:paraId="15FCEBBF">
            <w:pPr>
              <w:spacing w:before="73" w:line="258" w:lineRule="auto"/>
              <w:ind w:left="161" w:right="33" w:hanging="108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pacing w:val="-3"/>
                <w:sz w:val="24"/>
                <w:szCs w:val="24"/>
              </w:rPr>
              <w:t>1200*60</w:t>
            </w:r>
            <w:r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  <w:r>
              <w:rPr>
                <w:rFonts w:ascii="Calibri" w:hAnsi="Calibri" w:eastAsia="Calibri" w:cs="Calibri"/>
                <w:spacing w:val="-2"/>
                <w:sz w:val="24"/>
                <w:szCs w:val="24"/>
              </w:rPr>
              <w:t>0*450</w:t>
            </w:r>
          </w:p>
        </w:tc>
        <w:tc>
          <w:tcPr>
            <w:tcW w:w="4839" w:type="dxa"/>
            <w:vAlign w:val="top"/>
          </w:tcPr>
          <w:p w14:paraId="0A548EEE">
            <w:pPr>
              <w:spacing w:before="35" w:line="233" w:lineRule="auto"/>
              <w:ind w:left="7" w:right="5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基材：优质实木多层板，性能和环保要求达到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级标准，经过防腐、防虫等化学处理，无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毒，无污染，表面平整，抗弯曲性好；</w:t>
            </w:r>
          </w:p>
          <w:p w14:paraId="3910BD9F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70062EE4">
            <w:pPr>
              <w:spacing w:before="28" w:line="229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23512172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24EFF2C5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  <w:p w14:paraId="32265AEC">
            <w:pPr>
              <w:spacing w:before="28" w:line="224" w:lineRule="auto"/>
              <w:ind w:left="14" w:right="5" w:hanging="2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架子采用产优质钢材，电镀工艺处理，采用流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行色亚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光静电喷塑，高温塑化而成。壁厚</w:t>
            </w:r>
            <w:r>
              <w:rPr>
                <w:rFonts w:ascii="宋体" w:hAnsi="宋体" w:eastAsia="宋体" w:cs="宋体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  <w:sz w:val="24"/>
                <w:szCs w:val="24"/>
              </w:rPr>
              <w:t>1.2m</w:t>
            </w:r>
            <w:r>
              <w:rPr>
                <w:rFonts w:ascii="Times New Roman" w:hAnsi="Times New Roman" w:eastAsia="Times New Roman" w:cs="Times New Roman"/>
                <w:spacing w:val="-9"/>
                <w:sz w:val="24"/>
                <w:szCs w:val="24"/>
              </w:rPr>
              <w:t>m</w:t>
            </w:r>
          </w:p>
        </w:tc>
      </w:tr>
      <w:tr w14:paraId="35F166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4" w:hRule="atLeast"/>
        </w:trPr>
        <w:tc>
          <w:tcPr>
            <w:tcW w:w="799" w:type="dxa"/>
            <w:vAlign w:val="top"/>
          </w:tcPr>
          <w:p w14:paraId="17A4917E">
            <w:pPr>
              <w:pStyle w:val="10"/>
              <w:spacing w:line="281" w:lineRule="auto"/>
              <w:jc w:val="center"/>
            </w:pPr>
          </w:p>
          <w:p w14:paraId="5DA3ADE3">
            <w:pPr>
              <w:pStyle w:val="10"/>
              <w:spacing w:line="281" w:lineRule="auto"/>
              <w:jc w:val="center"/>
            </w:pPr>
          </w:p>
          <w:p w14:paraId="35642B53">
            <w:pPr>
              <w:pStyle w:val="10"/>
              <w:spacing w:line="281" w:lineRule="auto"/>
              <w:jc w:val="center"/>
            </w:pPr>
          </w:p>
          <w:p w14:paraId="27813598">
            <w:pPr>
              <w:pStyle w:val="10"/>
              <w:spacing w:line="281" w:lineRule="auto"/>
              <w:jc w:val="center"/>
            </w:pPr>
          </w:p>
          <w:p w14:paraId="51FB463C">
            <w:pPr>
              <w:pStyle w:val="10"/>
              <w:spacing w:line="281" w:lineRule="auto"/>
              <w:jc w:val="center"/>
            </w:pPr>
          </w:p>
          <w:p w14:paraId="12AB027F">
            <w:pPr>
              <w:spacing w:before="69" w:line="186" w:lineRule="auto"/>
              <w:ind w:left="346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2692" w:type="dxa"/>
            <w:vAlign w:val="top"/>
          </w:tcPr>
          <w:p w14:paraId="35AF1A61">
            <w:pPr>
              <w:pStyle w:val="10"/>
              <w:spacing w:line="336" w:lineRule="auto"/>
              <w:jc w:val="center"/>
            </w:pPr>
          </w:p>
          <w:p w14:paraId="2F49FA85">
            <w:pPr>
              <w:pStyle w:val="10"/>
              <w:spacing w:line="337" w:lineRule="auto"/>
              <w:jc w:val="center"/>
            </w:pPr>
          </w:p>
          <w:p w14:paraId="52682F12">
            <w:pPr>
              <w:spacing w:line="1423" w:lineRule="exact"/>
              <w:ind w:firstLine="242"/>
              <w:jc w:val="center"/>
            </w:pPr>
            <w:r>
              <w:rPr>
                <w:position w:val="-28"/>
              </w:rPr>
              <w:drawing>
                <wp:inline distT="0" distB="0" distL="0" distR="0">
                  <wp:extent cx="1281430" cy="902970"/>
                  <wp:effectExtent l="0" t="0" r="13970" b="1143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1430" cy="9036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7AACCA04">
            <w:pPr>
              <w:pStyle w:val="10"/>
              <w:spacing w:line="270" w:lineRule="auto"/>
              <w:jc w:val="center"/>
            </w:pPr>
          </w:p>
          <w:p w14:paraId="3C29ECCD">
            <w:pPr>
              <w:pStyle w:val="10"/>
              <w:spacing w:line="270" w:lineRule="auto"/>
              <w:jc w:val="center"/>
            </w:pPr>
          </w:p>
          <w:p w14:paraId="30C44931">
            <w:pPr>
              <w:pStyle w:val="10"/>
              <w:spacing w:line="271" w:lineRule="auto"/>
              <w:jc w:val="center"/>
            </w:pPr>
          </w:p>
          <w:p w14:paraId="79C971AC">
            <w:pPr>
              <w:pStyle w:val="10"/>
              <w:spacing w:line="271" w:lineRule="auto"/>
              <w:jc w:val="center"/>
            </w:pPr>
          </w:p>
          <w:p w14:paraId="03399BE2">
            <w:pPr>
              <w:pStyle w:val="10"/>
              <w:spacing w:line="271" w:lineRule="auto"/>
              <w:jc w:val="center"/>
            </w:pPr>
          </w:p>
          <w:p w14:paraId="437BC2DA">
            <w:pPr>
              <w:spacing w:before="78" w:line="219" w:lineRule="auto"/>
              <w:ind w:left="26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茶几</w:t>
            </w:r>
          </w:p>
        </w:tc>
        <w:tc>
          <w:tcPr>
            <w:tcW w:w="921" w:type="dxa"/>
            <w:vAlign w:val="top"/>
          </w:tcPr>
          <w:p w14:paraId="3ADF8CEE">
            <w:pPr>
              <w:pStyle w:val="10"/>
              <w:spacing w:line="249" w:lineRule="auto"/>
              <w:jc w:val="center"/>
            </w:pPr>
          </w:p>
          <w:p w14:paraId="24F6DAFB">
            <w:pPr>
              <w:pStyle w:val="10"/>
              <w:spacing w:line="249" w:lineRule="auto"/>
              <w:jc w:val="center"/>
            </w:pPr>
          </w:p>
          <w:p w14:paraId="44ACCBB6">
            <w:pPr>
              <w:pStyle w:val="10"/>
              <w:spacing w:line="249" w:lineRule="auto"/>
              <w:jc w:val="center"/>
            </w:pPr>
          </w:p>
          <w:p w14:paraId="00728F62">
            <w:pPr>
              <w:pStyle w:val="10"/>
              <w:spacing w:line="249" w:lineRule="auto"/>
              <w:jc w:val="center"/>
            </w:pPr>
          </w:p>
          <w:p w14:paraId="23373D3C">
            <w:pPr>
              <w:pStyle w:val="10"/>
              <w:spacing w:line="250" w:lineRule="auto"/>
              <w:jc w:val="center"/>
            </w:pPr>
          </w:p>
          <w:p w14:paraId="4DF29953">
            <w:pPr>
              <w:spacing w:before="69" w:line="268" w:lineRule="auto"/>
              <w:ind w:left="233" w:right="38" w:hanging="186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600*600</w:t>
            </w:r>
            <w:r>
              <w:rPr>
                <w:rFonts w:ascii="Times New Roman" w:hAnsi="Times New Roman" w:eastAsia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*450</w:t>
            </w:r>
          </w:p>
        </w:tc>
        <w:tc>
          <w:tcPr>
            <w:tcW w:w="4839" w:type="dxa"/>
            <w:vAlign w:val="top"/>
          </w:tcPr>
          <w:p w14:paraId="1D3ABDBC">
            <w:pPr>
              <w:spacing w:before="36" w:line="233" w:lineRule="auto"/>
              <w:ind w:left="7" w:right="5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基材：优质实木多层板，性能和环保要求达到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级标准，经过防腐、防虫等化学处理，无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毒，无污染，表面平整，抗弯曲性好；</w:t>
            </w:r>
          </w:p>
          <w:p w14:paraId="0CC212F8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355F8CC7">
            <w:pPr>
              <w:spacing w:before="28" w:line="229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5BC7E617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08BF5AD8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  <w:p w14:paraId="63CB39AC">
            <w:pPr>
              <w:spacing w:before="27" w:line="224" w:lineRule="auto"/>
              <w:ind w:left="14" w:right="5" w:hanging="2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架子采用产优质钢材，电镀工艺处理，采用流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行色亚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光静电喷塑，高温塑化而成。壁厚</w:t>
            </w:r>
            <w:r>
              <w:rPr>
                <w:rFonts w:ascii="宋体" w:hAnsi="宋体" w:eastAsia="宋体" w:cs="宋体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  <w:sz w:val="24"/>
                <w:szCs w:val="24"/>
              </w:rPr>
              <w:t>1.2m</w:t>
            </w:r>
            <w:r>
              <w:rPr>
                <w:rFonts w:ascii="Times New Roman" w:hAnsi="Times New Roman" w:eastAsia="Times New Roman" w:cs="Times New Roman"/>
                <w:spacing w:val="-9"/>
                <w:sz w:val="24"/>
                <w:szCs w:val="24"/>
              </w:rPr>
              <w:t>m</w:t>
            </w:r>
          </w:p>
        </w:tc>
      </w:tr>
      <w:tr w14:paraId="558B3C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6" w:hRule="atLeast"/>
        </w:trPr>
        <w:tc>
          <w:tcPr>
            <w:tcW w:w="799" w:type="dxa"/>
            <w:vAlign w:val="top"/>
          </w:tcPr>
          <w:p w14:paraId="286A35A1">
            <w:pPr>
              <w:pStyle w:val="10"/>
              <w:spacing w:line="244" w:lineRule="auto"/>
              <w:jc w:val="center"/>
            </w:pPr>
          </w:p>
          <w:p w14:paraId="5B86D6B3">
            <w:pPr>
              <w:pStyle w:val="10"/>
              <w:spacing w:line="244" w:lineRule="auto"/>
              <w:jc w:val="center"/>
            </w:pPr>
          </w:p>
          <w:p w14:paraId="6BE242EB">
            <w:pPr>
              <w:pStyle w:val="10"/>
              <w:spacing w:line="244" w:lineRule="auto"/>
              <w:jc w:val="center"/>
            </w:pPr>
          </w:p>
          <w:p w14:paraId="339D49D9">
            <w:pPr>
              <w:pStyle w:val="10"/>
              <w:spacing w:line="244" w:lineRule="auto"/>
              <w:jc w:val="center"/>
            </w:pPr>
          </w:p>
          <w:p w14:paraId="00271EA4">
            <w:pPr>
              <w:pStyle w:val="10"/>
              <w:spacing w:line="244" w:lineRule="auto"/>
              <w:jc w:val="center"/>
            </w:pPr>
          </w:p>
          <w:p w14:paraId="13F33FD5">
            <w:pPr>
              <w:pStyle w:val="10"/>
              <w:spacing w:line="245" w:lineRule="auto"/>
              <w:jc w:val="center"/>
            </w:pPr>
          </w:p>
          <w:p w14:paraId="427F6173">
            <w:pPr>
              <w:pStyle w:val="10"/>
              <w:spacing w:line="245" w:lineRule="auto"/>
              <w:jc w:val="center"/>
            </w:pPr>
          </w:p>
          <w:p w14:paraId="79EAA2B3">
            <w:pPr>
              <w:pStyle w:val="10"/>
              <w:spacing w:line="245" w:lineRule="auto"/>
              <w:jc w:val="center"/>
            </w:pPr>
          </w:p>
          <w:p w14:paraId="1FB88FF6">
            <w:pPr>
              <w:pStyle w:val="10"/>
              <w:spacing w:line="245" w:lineRule="auto"/>
              <w:jc w:val="center"/>
            </w:pPr>
          </w:p>
          <w:p w14:paraId="3F302D85">
            <w:pPr>
              <w:pStyle w:val="10"/>
              <w:spacing w:line="245" w:lineRule="auto"/>
              <w:jc w:val="center"/>
            </w:pPr>
          </w:p>
          <w:p w14:paraId="08B08C18">
            <w:pPr>
              <w:pStyle w:val="10"/>
              <w:spacing w:line="245" w:lineRule="auto"/>
              <w:jc w:val="center"/>
            </w:pPr>
          </w:p>
          <w:p w14:paraId="40E9FFEC">
            <w:pPr>
              <w:pStyle w:val="10"/>
              <w:spacing w:line="245" w:lineRule="auto"/>
              <w:jc w:val="center"/>
            </w:pPr>
          </w:p>
          <w:p w14:paraId="282BF2BE">
            <w:pPr>
              <w:pStyle w:val="10"/>
              <w:spacing w:line="245" w:lineRule="auto"/>
              <w:jc w:val="center"/>
            </w:pPr>
          </w:p>
          <w:p w14:paraId="0618569C">
            <w:pPr>
              <w:pStyle w:val="10"/>
              <w:spacing w:line="245" w:lineRule="auto"/>
              <w:jc w:val="center"/>
            </w:pPr>
          </w:p>
          <w:p w14:paraId="64718E64">
            <w:pPr>
              <w:pStyle w:val="10"/>
              <w:spacing w:line="245" w:lineRule="auto"/>
              <w:jc w:val="center"/>
            </w:pPr>
          </w:p>
          <w:p w14:paraId="50AB8E46">
            <w:pPr>
              <w:spacing w:before="73" w:line="177" w:lineRule="auto"/>
              <w:ind w:left="349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z w:val="24"/>
                <w:szCs w:val="24"/>
              </w:rPr>
              <w:t>7</w:t>
            </w:r>
          </w:p>
        </w:tc>
        <w:tc>
          <w:tcPr>
            <w:tcW w:w="2692" w:type="dxa"/>
            <w:vAlign w:val="top"/>
          </w:tcPr>
          <w:p w14:paraId="48E6DFDF">
            <w:pPr>
              <w:pStyle w:val="10"/>
              <w:spacing w:line="249" w:lineRule="auto"/>
              <w:jc w:val="center"/>
            </w:pPr>
          </w:p>
          <w:p w14:paraId="6E9940D3">
            <w:pPr>
              <w:pStyle w:val="10"/>
              <w:spacing w:line="249" w:lineRule="auto"/>
              <w:jc w:val="center"/>
            </w:pPr>
          </w:p>
          <w:p w14:paraId="5BE70A30">
            <w:pPr>
              <w:pStyle w:val="10"/>
              <w:spacing w:line="249" w:lineRule="auto"/>
              <w:jc w:val="center"/>
            </w:pPr>
          </w:p>
          <w:p w14:paraId="1C3897B8">
            <w:pPr>
              <w:pStyle w:val="10"/>
              <w:spacing w:line="249" w:lineRule="auto"/>
              <w:jc w:val="center"/>
            </w:pPr>
          </w:p>
          <w:p w14:paraId="23443134">
            <w:pPr>
              <w:pStyle w:val="10"/>
              <w:spacing w:line="249" w:lineRule="auto"/>
              <w:jc w:val="center"/>
            </w:pPr>
          </w:p>
          <w:p w14:paraId="45E13690">
            <w:pPr>
              <w:pStyle w:val="10"/>
              <w:spacing w:line="249" w:lineRule="auto"/>
              <w:jc w:val="center"/>
            </w:pPr>
          </w:p>
          <w:p w14:paraId="187944F4">
            <w:pPr>
              <w:pStyle w:val="10"/>
              <w:spacing w:line="250" w:lineRule="auto"/>
              <w:jc w:val="center"/>
            </w:pPr>
          </w:p>
          <w:p w14:paraId="06EACA86">
            <w:pPr>
              <w:pStyle w:val="10"/>
              <w:spacing w:line="250" w:lineRule="auto"/>
              <w:jc w:val="center"/>
            </w:pPr>
          </w:p>
          <w:p w14:paraId="6D90A039">
            <w:pPr>
              <w:pStyle w:val="10"/>
              <w:spacing w:line="250" w:lineRule="auto"/>
              <w:jc w:val="center"/>
            </w:pPr>
          </w:p>
          <w:p w14:paraId="21F04335">
            <w:pPr>
              <w:pStyle w:val="10"/>
              <w:spacing w:line="250" w:lineRule="auto"/>
              <w:jc w:val="center"/>
            </w:pPr>
          </w:p>
          <w:p w14:paraId="6111D7D5">
            <w:pPr>
              <w:spacing w:line="1466" w:lineRule="exact"/>
              <w:ind w:firstLine="280"/>
              <w:jc w:val="center"/>
            </w:pPr>
            <w:r>
              <w:rPr>
                <w:position w:val="-29"/>
              </w:rPr>
              <w:drawing>
                <wp:inline distT="0" distB="0" distL="0" distR="0">
                  <wp:extent cx="1348105" cy="930910"/>
                  <wp:effectExtent l="0" t="0" r="4445" b="254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739" cy="930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7B393840">
            <w:pPr>
              <w:pStyle w:val="10"/>
              <w:spacing w:line="252" w:lineRule="auto"/>
              <w:jc w:val="center"/>
            </w:pPr>
          </w:p>
          <w:p w14:paraId="5EFAEA65">
            <w:pPr>
              <w:pStyle w:val="10"/>
              <w:spacing w:line="252" w:lineRule="auto"/>
              <w:jc w:val="center"/>
            </w:pPr>
          </w:p>
          <w:p w14:paraId="7D71CEED">
            <w:pPr>
              <w:pStyle w:val="10"/>
              <w:spacing w:line="252" w:lineRule="auto"/>
              <w:jc w:val="center"/>
            </w:pPr>
          </w:p>
          <w:p w14:paraId="5A65F472">
            <w:pPr>
              <w:pStyle w:val="10"/>
              <w:spacing w:line="252" w:lineRule="auto"/>
              <w:jc w:val="center"/>
            </w:pPr>
          </w:p>
          <w:p w14:paraId="2C6AFD04">
            <w:pPr>
              <w:pStyle w:val="10"/>
              <w:spacing w:line="252" w:lineRule="auto"/>
              <w:jc w:val="center"/>
            </w:pPr>
          </w:p>
          <w:p w14:paraId="508D0AB0">
            <w:pPr>
              <w:pStyle w:val="10"/>
              <w:spacing w:line="252" w:lineRule="auto"/>
              <w:jc w:val="center"/>
            </w:pPr>
          </w:p>
          <w:p w14:paraId="6E1AD0FB">
            <w:pPr>
              <w:pStyle w:val="10"/>
              <w:spacing w:line="252" w:lineRule="auto"/>
              <w:jc w:val="center"/>
            </w:pPr>
          </w:p>
          <w:p w14:paraId="2893ED5C">
            <w:pPr>
              <w:pStyle w:val="10"/>
              <w:spacing w:line="252" w:lineRule="auto"/>
              <w:jc w:val="center"/>
            </w:pPr>
          </w:p>
          <w:p w14:paraId="26755124">
            <w:pPr>
              <w:pStyle w:val="10"/>
              <w:spacing w:line="252" w:lineRule="auto"/>
              <w:jc w:val="center"/>
            </w:pPr>
          </w:p>
          <w:p w14:paraId="017B8C39">
            <w:pPr>
              <w:pStyle w:val="10"/>
              <w:spacing w:line="252" w:lineRule="auto"/>
              <w:jc w:val="center"/>
            </w:pPr>
          </w:p>
          <w:p w14:paraId="54B223DB">
            <w:pPr>
              <w:pStyle w:val="10"/>
              <w:spacing w:line="252" w:lineRule="auto"/>
              <w:jc w:val="center"/>
            </w:pPr>
          </w:p>
          <w:p w14:paraId="50018B10">
            <w:pPr>
              <w:pStyle w:val="10"/>
              <w:spacing w:line="252" w:lineRule="auto"/>
              <w:jc w:val="center"/>
            </w:pPr>
          </w:p>
          <w:p w14:paraId="227A087C">
            <w:pPr>
              <w:pStyle w:val="10"/>
              <w:spacing w:line="253" w:lineRule="auto"/>
              <w:jc w:val="center"/>
            </w:pPr>
          </w:p>
          <w:p w14:paraId="5FF53E80">
            <w:pPr>
              <w:pStyle w:val="10"/>
              <w:spacing w:line="253" w:lineRule="auto"/>
              <w:jc w:val="center"/>
            </w:pPr>
          </w:p>
          <w:p w14:paraId="5E35F17A">
            <w:pPr>
              <w:spacing w:before="78" w:line="219" w:lineRule="auto"/>
              <w:ind w:left="14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会议桌</w:t>
            </w:r>
          </w:p>
        </w:tc>
        <w:tc>
          <w:tcPr>
            <w:tcW w:w="921" w:type="dxa"/>
            <w:vAlign w:val="top"/>
          </w:tcPr>
          <w:p w14:paraId="1B53E452">
            <w:pPr>
              <w:pStyle w:val="10"/>
              <w:spacing w:line="257" w:lineRule="auto"/>
              <w:jc w:val="center"/>
            </w:pPr>
          </w:p>
          <w:p w14:paraId="2F813965">
            <w:pPr>
              <w:pStyle w:val="10"/>
              <w:spacing w:line="257" w:lineRule="auto"/>
              <w:jc w:val="center"/>
            </w:pPr>
          </w:p>
          <w:p w14:paraId="6CBD3C80">
            <w:pPr>
              <w:pStyle w:val="10"/>
              <w:spacing w:line="257" w:lineRule="auto"/>
              <w:jc w:val="center"/>
            </w:pPr>
          </w:p>
          <w:p w14:paraId="78154D1B">
            <w:pPr>
              <w:pStyle w:val="10"/>
              <w:spacing w:line="257" w:lineRule="auto"/>
              <w:jc w:val="center"/>
            </w:pPr>
          </w:p>
          <w:p w14:paraId="6B52AD46">
            <w:pPr>
              <w:pStyle w:val="10"/>
              <w:spacing w:line="257" w:lineRule="auto"/>
              <w:jc w:val="center"/>
            </w:pPr>
          </w:p>
          <w:p w14:paraId="6E90E3CA">
            <w:pPr>
              <w:pStyle w:val="10"/>
              <w:spacing w:line="257" w:lineRule="auto"/>
              <w:jc w:val="center"/>
            </w:pPr>
          </w:p>
          <w:p w14:paraId="671DF2D3">
            <w:pPr>
              <w:pStyle w:val="10"/>
              <w:spacing w:line="257" w:lineRule="auto"/>
              <w:jc w:val="center"/>
            </w:pPr>
          </w:p>
          <w:p w14:paraId="22C1E901">
            <w:pPr>
              <w:pStyle w:val="10"/>
              <w:spacing w:line="257" w:lineRule="auto"/>
              <w:jc w:val="center"/>
            </w:pPr>
          </w:p>
          <w:p w14:paraId="7075A8BA">
            <w:pPr>
              <w:pStyle w:val="10"/>
              <w:spacing w:line="257" w:lineRule="auto"/>
              <w:jc w:val="center"/>
            </w:pPr>
          </w:p>
          <w:p w14:paraId="40C9C450">
            <w:pPr>
              <w:pStyle w:val="10"/>
              <w:spacing w:line="257" w:lineRule="auto"/>
              <w:jc w:val="center"/>
            </w:pPr>
          </w:p>
          <w:p w14:paraId="5A012501">
            <w:pPr>
              <w:pStyle w:val="10"/>
              <w:spacing w:line="258" w:lineRule="auto"/>
              <w:jc w:val="center"/>
            </w:pPr>
          </w:p>
          <w:p w14:paraId="308DB40D">
            <w:pPr>
              <w:pStyle w:val="10"/>
              <w:spacing w:line="258" w:lineRule="auto"/>
              <w:jc w:val="center"/>
            </w:pPr>
          </w:p>
          <w:p w14:paraId="28EE3467">
            <w:pPr>
              <w:pStyle w:val="10"/>
              <w:spacing w:line="258" w:lineRule="auto"/>
              <w:jc w:val="center"/>
            </w:pPr>
          </w:p>
          <w:p w14:paraId="1C681026">
            <w:pPr>
              <w:spacing w:before="73" w:line="188" w:lineRule="auto"/>
              <w:ind w:left="170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pacing w:val="-2"/>
                <w:sz w:val="24"/>
                <w:szCs w:val="24"/>
              </w:rPr>
              <w:t>6400*</w:t>
            </w:r>
          </w:p>
          <w:p w14:paraId="34A532EE">
            <w:pPr>
              <w:spacing w:before="82" w:line="188" w:lineRule="auto"/>
              <w:ind w:left="170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pacing w:val="-2"/>
                <w:sz w:val="24"/>
                <w:szCs w:val="24"/>
              </w:rPr>
              <w:t>2000*</w:t>
            </w:r>
          </w:p>
          <w:p w14:paraId="34B6D6F0">
            <w:pPr>
              <w:spacing w:before="93" w:line="179" w:lineRule="auto"/>
              <w:ind w:left="291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pacing w:val="-3"/>
                <w:sz w:val="24"/>
                <w:szCs w:val="24"/>
              </w:rPr>
              <w:t>760</w:t>
            </w:r>
          </w:p>
        </w:tc>
        <w:tc>
          <w:tcPr>
            <w:tcW w:w="4839" w:type="dxa"/>
            <w:vAlign w:val="top"/>
          </w:tcPr>
          <w:p w14:paraId="0C29472B">
            <w:pPr>
              <w:spacing w:before="120" w:line="357" w:lineRule="auto"/>
              <w:ind w:left="67" w:right="48" w:firstLine="4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会议桌中的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★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带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PU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5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涂料涂层的装饰单板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贴面中纤板板件：符合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>HJ 2547-2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4"/>
                <w:szCs w:val="24"/>
              </w:rPr>
              <w:t>016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4"/>
                <w:szCs w:val="24"/>
              </w:rPr>
              <w:t>《环境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标志产品技术要求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家具》标准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，</w:t>
            </w: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开标时投标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1"/>
                <w:sz w:val="24"/>
                <w:szCs w:val="24"/>
              </w:rPr>
              <w:t>人必须提供国家认监委认证认可的第三方机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1"/>
                <w:sz w:val="24"/>
                <w:szCs w:val="24"/>
              </w:rPr>
              <w:t>构出具符合国家标准或优于国家标准的抽样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1"/>
                <w:sz w:val="24"/>
                <w:szCs w:val="24"/>
              </w:rPr>
              <w:t>检测报告及检测机构官网网址查询截图作为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2"/>
                <w:sz w:val="24"/>
                <w:szCs w:val="24"/>
              </w:rPr>
              <w:t>产品质量的佐证材料，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基材：优质中纤材，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性能和环保要求达到</w:t>
            </w:r>
            <w:r>
              <w:rPr>
                <w:rFonts w:ascii="宋体" w:hAnsi="宋体" w:eastAsia="宋体" w:cs="宋体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 xml:space="preserve">E-1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级标准，经过防腐、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防虫等化学处理，无毒，无污染，表面平整，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抗弯曲性好；</w:t>
            </w:r>
          </w:p>
          <w:p w14:paraId="5235DF24">
            <w:pPr>
              <w:spacing w:before="34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0E79D415">
            <w:pPr>
              <w:spacing w:before="184" w:line="346" w:lineRule="auto"/>
              <w:ind w:left="10" w:right="152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  <w:p w14:paraId="41F113AF">
            <w:pPr>
              <w:spacing w:before="34" w:line="330" w:lineRule="auto"/>
              <w:ind w:left="11" w:right="5" w:firstLine="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油漆采用环保油漆，耐腐蚀性，耐水耐磨，引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用先进油漆工艺“五底三面”，光泽均匀，不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褪色。</w:t>
            </w:r>
          </w:p>
        </w:tc>
      </w:tr>
    </w:tbl>
    <w:p w14:paraId="22DFF102">
      <w:pPr>
        <w:pStyle w:val="3"/>
        <w:jc w:val="center"/>
      </w:pPr>
    </w:p>
    <w:p w14:paraId="3F04292D">
      <w:pPr>
        <w:jc w:val="center"/>
        <w:sectPr>
          <w:footerReference r:id="rId7" w:type="default"/>
          <w:pgSz w:w="11907" w:h="16839"/>
          <w:pgMar w:top="1440" w:right="1080" w:bottom="1440" w:left="1080" w:header="0" w:footer="850" w:gutter="0"/>
          <w:cols w:space="720" w:num="1"/>
        </w:sectPr>
      </w:pPr>
    </w:p>
    <w:p w14:paraId="34947B1E">
      <w:pPr>
        <w:spacing w:before="41"/>
        <w:jc w:val="center"/>
      </w:pPr>
    </w:p>
    <w:p w14:paraId="6069C3E3">
      <w:pPr>
        <w:spacing w:before="41"/>
        <w:jc w:val="center"/>
      </w:pPr>
    </w:p>
    <w:p w14:paraId="05118E17">
      <w:pPr>
        <w:spacing w:before="41"/>
        <w:jc w:val="center"/>
      </w:pPr>
    </w:p>
    <w:tbl>
      <w:tblPr>
        <w:tblStyle w:val="9"/>
        <w:tblW w:w="102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2692"/>
        <w:gridCol w:w="991"/>
        <w:gridCol w:w="921"/>
        <w:gridCol w:w="4839"/>
      </w:tblGrid>
      <w:tr w14:paraId="0B522C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2" w:hRule="atLeast"/>
        </w:trPr>
        <w:tc>
          <w:tcPr>
            <w:tcW w:w="799" w:type="dxa"/>
            <w:vAlign w:val="top"/>
          </w:tcPr>
          <w:p w14:paraId="3EBC4D60">
            <w:pPr>
              <w:pStyle w:val="10"/>
              <w:spacing w:line="279" w:lineRule="auto"/>
              <w:jc w:val="center"/>
            </w:pPr>
          </w:p>
          <w:p w14:paraId="460DC103">
            <w:pPr>
              <w:pStyle w:val="10"/>
              <w:spacing w:line="280" w:lineRule="auto"/>
              <w:jc w:val="center"/>
            </w:pPr>
          </w:p>
          <w:p w14:paraId="4465C430">
            <w:pPr>
              <w:pStyle w:val="10"/>
              <w:spacing w:line="280" w:lineRule="auto"/>
              <w:jc w:val="center"/>
            </w:pPr>
          </w:p>
          <w:p w14:paraId="3CF78E6F">
            <w:pPr>
              <w:pStyle w:val="10"/>
              <w:spacing w:line="280" w:lineRule="auto"/>
              <w:jc w:val="center"/>
            </w:pPr>
          </w:p>
          <w:p w14:paraId="2B979E2C">
            <w:pPr>
              <w:spacing w:before="73" w:line="179" w:lineRule="auto"/>
              <w:ind w:left="340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z w:val="24"/>
                <w:szCs w:val="24"/>
              </w:rPr>
              <w:t>8</w:t>
            </w:r>
          </w:p>
        </w:tc>
        <w:tc>
          <w:tcPr>
            <w:tcW w:w="2692" w:type="dxa"/>
            <w:vAlign w:val="top"/>
          </w:tcPr>
          <w:p w14:paraId="08A5388E">
            <w:pPr>
              <w:pStyle w:val="10"/>
              <w:spacing w:line="244" w:lineRule="auto"/>
              <w:jc w:val="center"/>
            </w:pPr>
          </w:p>
          <w:p w14:paraId="7F3F9CB5">
            <w:pPr>
              <w:pStyle w:val="10"/>
              <w:spacing w:line="245" w:lineRule="auto"/>
              <w:jc w:val="center"/>
            </w:pPr>
          </w:p>
          <w:p w14:paraId="0E006134">
            <w:pPr>
              <w:pStyle w:val="10"/>
              <w:spacing w:line="245" w:lineRule="auto"/>
              <w:jc w:val="center"/>
            </w:pPr>
          </w:p>
          <w:p w14:paraId="5282E741">
            <w:pPr>
              <w:spacing w:line="1663" w:lineRule="exact"/>
              <w:ind w:firstLine="546"/>
              <w:jc w:val="center"/>
            </w:pPr>
            <w:r>
              <w:rPr>
                <w:position w:val="-33"/>
              </w:rPr>
              <w:drawing>
                <wp:inline distT="0" distB="0" distL="0" distR="0">
                  <wp:extent cx="1064895" cy="1056005"/>
                  <wp:effectExtent l="0" t="0" r="1905" b="10795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5529" cy="1056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4A913500">
            <w:pPr>
              <w:pStyle w:val="10"/>
              <w:spacing w:line="299" w:lineRule="auto"/>
              <w:jc w:val="center"/>
            </w:pPr>
          </w:p>
          <w:p w14:paraId="5FD0656E">
            <w:pPr>
              <w:pStyle w:val="10"/>
              <w:spacing w:line="299" w:lineRule="auto"/>
              <w:jc w:val="center"/>
            </w:pPr>
          </w:p>
          <w:p w14:paraId="2657E8D4">
            <w:pPr>
              <w:pStyle w:val="10"/>
              <w:spacing w:line="300" w:lineRule="auto"/>
              <w:jc w:val="center"/>
            </w:pPr>
          </w:p>
          <w:p w14:paraId="4910ED2A">
            <w:pPr>
              <w:spacing w:before="78" w:line="219" w:lineRule="auto"/>
              <w:ind w:left="14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会议椅</w:t>
            </w:r>
          </w:p>
        </w:tc>
        <w:tc>
          <w:tcPr>
            <w:tcW w:w="921" w:type="dxa"/>
            <w:vAlign w:val="top"/>
          </w:tcPr>
          <w:p w14:paraId="55394497">
            <w:pPr>
              <w:pStyle w:val="10"/>
              <w:spacing w:line="266" w:lineRule="auto"/>
              <w:jc w:val="center"/>
            </w:pPr>
          </w:p>
          <w:p w14:paraId="64FDAFE1">
            <w:pPr>
              <w:pStyle w:val="10"/>
              <w:spacing w:line="266" w:lineRule="auto"/>
              <w:jc w:val="center"/>
            </w:pPr>
          </w:p>
          <w:p w14:paraId="7BDA0ECD">
            <w:pPr>
              <w:pStyle w:val="10"/>
              <w:spacing w:line="266" w:lineRule="auto"/>
              <w:jc w:val="center"/>
            </w:pPr>
          </w:p>
          <w:p w14:paraId="512568E7">
            <w:pPr>
              <w:pStyle w:val="10"/>
              <w:spacing w:line="267" w:lineRule="auto"/>
              <w:jc w:val="center"/>
            </w:pPr>
          </w:p>
          <w:p w14:paraId="7BB21D92">
            <w:pPr>
              <w:spacing w:before="78" w:line="220" w:lineRule="auto"/>
              <w:ind w:left="23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常规</w:t>
            </w:r>
          </w:p>
        </w:tc>
        <w:tc>
          <w:tcPr>
            <w:tcW w:w="4839" w:type="dxa"/>
            <w:vAlign w:val="top"/>
          </w:tcPr>
          <w:p w14:paraId="1D6D228A">
            <w:pPr>
              <w:pStyle w:val="10"/>
              <w:spacing w:line="355" w:lineRule="auto"/>
              <w:jc w:val="center"/>
            </w:pPr>
          </w:p>
          <w:p w14:paraId="48A6E112">
            <w:pPr>
              <w:spacing w:before="78" w:line="353" w:lineRule="auto"/>
              <w:ind w:left="7" w:right="2" w:firstLine="2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2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面  料：采用优质黑色皮革，透气性优良；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24"/>
                <w:szCs w:val="24"/>
              </w:rPr>
              <w:t>2.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海  绵：采用优质海绵，阻燃级别高且柔软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性能好、回弹性高、不变形。</w:t>
            </w:r>
            <w:r>
              <w:rPr>
                <w:rFonts w:ascii="Times New Roman" w:hAnsi="Times New Roman" w:eastAsia="Times New Roman" w:cs="Times New Roman"/>
                <w:spacing w:val="4"/>
                <w:sz w:val="24"/>
                <w:szCs w:val="24"/>
              </w:rPr>
              <w:t>3.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椅脚：弓形脚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静态承重能力强，壁厚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2mm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。</w:t>
            </w:r>
          </w:p>
        </w:tc>
      </w:tr>
      <w:tr w14:paraId="03D1D5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8" w:hRule="atLeast"/>
        </w:trPr>
        <w:tc>
          <w:tcPr>
            <w:tcW w:w="799" w:type="dxa"/>
            <w:vAlign w:val="top"/>
          </w:tcPr>
          <w:p w14:paraId="522A90DB">
            <w:pPr>
              <w:pStyle w:val="10"/>
              <w:spacing w:line="254" w:lineRule="auto"/>
              <w:jc w:val="center"/>
            </w:pPr>
          </w:p>
          <w:p w14:paraId="393FE11C">
            <w:pPr>
              <w:pStyle w:val="10"/>
              <w:spacing w:line="254" w:lineRule="auto"/>
              <w:jc w:val="center"/>
            </w:pPr>
          </w:p>
          <w:p w14:paraId="22DEF750">
            <w:pPr>
              <w:pStyle w:val="10"/>
              <w:spacing w:line="255" w:lineRule="auto"/>
              <w:jc w:val="center"/>
            </w:pPr>
          </w:p>
          <w:p w14:paraId="5FCD3AB0">
            <w:pPr>
              <w:pStyle w:val="10"/>
              <w:spacing w:line="255" w:lineRule="auto"/>
              <w:jc w:val="center"/>
            </w:pPr>
          </w:p>
          <w:p w14:paraId="59286A2D">
            <w:pPr>
              <w:pStyle w:val="10"/>
              <w:spacing w:line="255" w:lineRule="auto"/>
              <w:jc w:val="center"/>
            </w:pPr>
          </w:p>
          <w:p w14:paraId="4B9C9CAE">
            <w:pPr>
              <w:pStyle w:val="10"/>
              <w:spacing w:line="255" w:lineRule="auto"/>
              <w:jc w:val="center"/>
            </w:pPr>
          </w:p>
          <w:p w14:paraId="21DE9BD6">
            <w:pPr>
              <w:pStyle w:val="10"/>
              <w:spacing w:line="255" w:lineRule="auto"/>
              <w:jc w:val="center"/>
            </w:pPr>
          </w:p>
          <w:p w14:paraId="1FFB1B47">
            <w:pPr>
              <w:pStyle w:val="10"/>
              <w:spacing w:line="255" w:lineRule="auto"/>
              <w:jc w:val="center"/>
            </w:pPr>
          </w:p>
          <w:p w14:paraId="6070952E">
            <w:pPr>
              <w:spacing w:before="74" w:line="179" w:lineRule="auto"/>
              <w:ind w:left="177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z w:val="24"/>
                <w:szCs w:val="24"/>
              </w:rPr>
              <w:t>9</w:t>
            </w:r>
          </w:p>
        </w:tc>
        <w:tc>
          <w:tcPr>
            <w:tcW w:w="2692" w:type="dxa"/>
            <w:vAlign w:val="top"/>
          </w:tcPr>
          <w:p w14:paraId="40E8964F">
            <w:pPr>
              <w:pStyle w:val="10"/>
              <w:spacing w:line="265" w:lineRule="auto"/>
              <w:jc w:val="center"/>
            </w:pPr>
          </w:p>
          <w:p w14:paraId="171E2AB1">
            <w:pPr>
              <w:pStyle w:val="10"/>
              <w:spacing w:line="265" w:lineRule="auto"/>
              <w:jc w:val="center"/>
            </w:pPr>
          </w:p>
          <w:p w14:paraId="0264485E">
            <w:pPr>
              <w:pStyle w:val="10"/>
              <w:spacing w:line="266" w:lineRule="auto"/>
              <w:jc w:val="center"/>
            </w:pPr>
          </w:p>
          <w:p w14:paraId="1DE65FE7">
            <w:pPr>
              <w:pStyle w:val="10"/>
              <w:spacing w:line="266" w:lineRule="auto"/>
              <w:jc w:val="center"/>
            </w:pPr>
          </w:p>
          <w:p w14:paraId="1E6B7852">
            <w:pPr>
              <w:pStyle w:val="10"/>
              <w:spacing w:line="266" w:lineRule="auto"/>
              <w:jc w:val="center"/>
            </w:pPr>
          </w:p>
          <w:p w14:paraId="136C7B2D">
            <w:pPr>
              <w:spacing w:line="1541" w:lineRule="exact"/>
              <w:ind w:firstLine="618"/>
              <w:jc w:val="center"/>
            </w:pPr>
            <w:r>
              <w:rPr>
                <w:position w:val="-30"/>
              </w:rPr>
              <w:drawing>
                <wp:inline distT="0" distB="0" distL="0" distR="0">
                  <wp:extent cx="1263650" cy="978535"/>
                  <wp:effectExtent l="0" t="0" r="12700" b="12065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650" cy="978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04F46062">
            <w:pPr>
              <w:pStyle w:val="10"/>
              <w:spacing w:line="245" w:lineRule="auto"/>
              <w:jc w:val="center"/>
            </w:pPr>
          </w:p>
          <w:p w14:paraId="3DE9E75C">
            <w:pPr>
              <w:pStyle w:val="10"/>
              <w:spacing w:line="246" w:lineRule="auto"/>
              <w:jc w:val="center"/>
            </w:pPr>
          </w:p>
          <w:p w14:paraId="2D781404">
            <w:pPr>
              <w:pStyle w:val="10"/>
              <w:spacing w:line="246" w:lineRule="auto"/>
              <w:jc w:val="center"/>
            </w:pPr>
          </w:p>
          <w:p w14:paraId="251FD350">
            <w:pPr>
              <w:pStyle w:val="10"/>
              <w:spacing w:line="246" w:lineRule="auto"/>
              <w:jc w:val="center"/>
            </w:pPr>
          </w:p>
          <w:p w14:paraId="1F7FE8CB">
            <w:pPr>
              <w:pStyle w:val="10"/>
              <w:spacing w:line="246" w:lineRule="auto"/>
              <w:jc w:val="center"/>
            </w:pPr>
          </w:p>
          <w:p w14:paraId="037273FE">
            <w:pPr>
              <w:pStyle w:val="10"/>
              <w:spacing w:line="246" w:lineRule="auto"/>
              <w:jc w:val="center"/>
            </w:pPr>
          </w:p>
          <w:p w14:paraId="225519B2">
            <w:pPr>
              <w:pStyle w:val="10"/>
              <w:spacing w:line="246" w:lineRule="auto"/>
              <w:jc w:val="center"/>
            </w:pPr>
          </w:p>
          <w:p w14:paraId="39E8F19D">
            <w:pPr>
              <w:pStyle w:val="10"/>
              <w:spacing w:line="246" w:lineRule="auto"/>
              <w:jc w:val="center"/>
            </w:pPr>
          </w:p>
          <w:p w14:paraId="320866A5">
            <w:pPr>
              <w:pStyle w:val="10"/>
              <w:spacing w:line="246" w:lineRule="auto"/>
              <w:jc w:val="center"/>
            </w:pPr>
          </w:p>
          <w:p w14:paraId="11D070F0">
            <w:pPr>
              <w:spacing w:before="78" w:line="220" w:lineRule="auto"/>
              <w:ind w:left="14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茶水柜</w:t>
            </w:r>
          </w:p>
        </w:tc>
        <w:tc>
          <w:tcPr>
            <w:tcW w:w="921" w:type="dxa"/>
            <w:vAlign w:val="top"/>
          </w:tcPr>
          <w:p w14:paraId="1A912006">
            <w:pPr>
              <w:pStyle w:val="10"/>
              <w:spacing w:line="269" w:lineRule="auto"/>
              <w:jc w:val="center"/>
            </w:pPr>
          </w:p>
          <w:p w14:paraId="3259E823">
            <w:pPr>
              <w:pStyle w:val="10"/>
              <w:spacing w:line="269" w:lineRule="auto"/>
              <w:jc w:val="center"/>
            </w:pPr>
          </w:p>
          <w:p w14:paraId="3936F7E8">
            <w:pPr>
              <w:pStyle w:val="10"/>
              <w:spacing w:line="269" w:lineRule="auto"/>
              <w:jc w:val="center"/>
            </w:pPr>
          </w:p>
          <w:p w14:paraId="37546CE2">
            <w:pPr>
              <w:pStyle w:val="10"/>
              <w:spacing w:line="270" w:lineRule="auto"/>
              <w:jc w:val="center"/>
            </w:pPr>
          </w:p>
          <w:p w14:paraId="63CE1DA1">
            <w:pPr>
              <w:pStyle w:val="10"/>
              <w:spacing w:line="270" w:lineRule="auto"/>
              <w:jc w:val="center"/>
            </w:pPr>
          </w:p>
          <w:p w14:paraId="5E58ADEA">
            <w:pPr>
              <w:pStyle w:val="10"/>
              <w:spacing w:line="270" w:lineRule="auto"/>
              <w:jc w:val="center"/>
            </w:pPr>
          </w:p>
          <w:p w14:paraId="1A9D1372">
            <w:pPr>
              <w:pStyle w:val="10"/>
              <w:spacing w:line="270" w:lineRule="auto"/>
              <w:jc w:val="center"/>
            </w:pPr>
          </w:p>
          <w:p w14:paraId="10853862">
            <w:pPr>
              <w:spacing w:before="73" w:line="256" w:lineRule="auto"/>
              <w:ind w:left="161" w:right="32" w:hanging="108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pacing w:val="-3"/>
                <w:sz w:val="24"/>
                <w:szCs w:val="24"/>
              </w:rPr>
              <w:t>1200*40</w:t>
            </w:r>
            <w:r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  <w:r>
              <w:rPr>
                <w:rFonts w:ascii="Calibri" w:hAnsi="Calibri" w:eastAsia="Calibri" w:cs="Calibri"/>
                <w:spacing w:val="-2"/>
                <w:sz w:val="24"/>
                <w:szCs w:val="24"/>
              </w:rPr>
              <w:t>0*900</w:t>
            </w:r>
          </w:p>
        </w:tc>
        <w:tc>
          <w:tcPr>
            <w:tcW w:w="4839" w:type="dxa"/>
            <w:vAlign w:val="top"/>
          </w:tcPr>
          <w:p w14:paraId="774942E9">
            <w:pPr>
              <w:spacing w:before="117" w:line="351" w:lineRule="auto"/>
              <w:ind w:left="12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 xml:space="preserve">基材：优质中纤材，性能和环保要求达到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E-1</w:t>
            </w:r>
            <w:r>
              <w:rPr>
                <w:rFonts w:ascii="Times New Roman" w:hAnsi="Times New Roman" w:eastAsia="Times New Roman" w:cs="Times New Roman"/>
                <w:spacing w:val="7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级标准</w:t>
            </w:r>
            <w:r>
              <w:rPr>
                <w:rFonts w:ascii="宋体" w:hAnsi="宋体" w:eastAsia="宋体" w:cs="宋体"/>
                <w:spacing w:val="-24"/>
                <w:sz w:val="24"/>
                <w:szCs w:val="24"/>
              </w:rPr>
              <w:t>，，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经过防腐、防虫等化学处理，</w:t>
            </w:r>
            <w:r>
              <w:rPr>
                <w:rFonts w:ascii="宋体" w:hAnsi="宋体" w:eastAsia="宋体" w:cs="宋体"/>
                <w:spacing w:val="-2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无毒，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无污染，表面平整，抗弯曲性好；</w:t>
            </w:r>
          </w:p>
          <w:p w14:paraId="273E0C1B">
            <w:pPr>
              <w:spacing w:before="34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0AF4EEA1">
            <w:pPr>
              <w:spacing w:before="183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4EBA3271">
            <w:pPr>
              <w:spacing w:before="183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  <w:p w14:paraId="0F511ADE">
            <w:pPr>
              <w:spacing w:before="183" w:line="329" w:lineRule="auto"/>
              <w:ind w:left="11" w:right="5" w:firstLine="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油漆采用环保油漆，耐腐蚀性，耐水耐磨，引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用先进油漆工艺“五底三面”，光泽均匀，不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褪色。</w:t>
            </w:r>
          </w:p>
        </w:tc>
      </w:tr>
      <w:tr w14:paraId="2F6F76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6" w:hRule="atLeast"/>
        </w:trPr>
        <w:tc>
          <w:tcPr>
            <w:tcW w:w="799" w:type="dxa"/>
            <w:vAlign w:val="top"/>
          </w:tcPr>
          <w:p w14:paraId="5F09A411">
            <w:pPr>
              <w:pStyle w:val="10"/>
              <w:spacing w:line="281" w:lineRule="auto"/>
              <w:jc w:val="center"/>
            </w:pPr>
          </w:p>
          <w:p w14:paraId="4954B322">
            <w:pPr>
              <w:pStyle w:val="10"/>
              <w:spacing w:line="281" w:lineRule="auto"/>
              <w:jc w:val="center"/>
            </w:pPr>
          </w:p>
          <w:p w14:paraId="3D81519C">
            <w:pPr>
              <w:pStyle w:val="10"/>
              <w:spacing w:line="282" w:lineRule="auto"/>
              <w:jc w:val="center"/>
            </w:pPr>
          </w:p>
          <w:p w14:paraId="62CA146C">
            <w:pPr>
              <w:pStyle w:val="10"/>
              <w:spacing w:line="282" w:lineRule="auto"/>
              <w:jc w:val="center"/>
            </w:pPr>
          </w:p>
          <w:p w14:paraId="1AAACBC7">
            <w:pPr>
              <w:pStyle w:val="10"/>
              <w:spacing w:line="282" w:lineRule="auto"/>
              <w:jc w:val="center"/>
            </w:pPr>
          </w:p>
          <w:p w14:paraId="635F8770">
            <w:pPr>
              <w:spacing w:before="73" w:line="179" w:lineRule="auto"/>
              <w:ind w:left="128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pacing w:val="-5"/>
                <w:sz w:val="24"/>
                <w:szCs w:val="24"/>
              </w:rPr>
              <w:t>10</w:t>
            </w:r>
          </w:p>
        </w:tc>
        <w:tc>
          <w:tcPr>
            <w:tcW w:w="2692" w:type="dxa"/>
            <w:vAlign w:val="top"/>
          </w:tcPr>
          <w:p w14:paraId="56C152C7">
            <w:pPr>
              <w:pStyle w:val="10"/>
              <w:spacing w:line="243" w:lineRule="auto"/>
              <w:jc w:val="center"/>
            </w:pPr>
          </w:p>
          <w:p w14:paraId="21F99522">
            <w:pPr>
              <w:pStyle w:val="10"/>
              <w:spacing w:line="244" w:lineRule="auto"/>
              <w:jc w:val="center"/>
            </w:pPr>
          </w:p>
          <w:p w14:paraId="6F3E0ECE">
            <w:pPr>
              <w:pStyle w:val="10"/>
              <w:spacing w:line="244" w:lineRule="auto"/>
              <w:jc w:val="center"/>
            </w:pPr>
          </w:p>
          <w:p w14:paraId="50B808B3">
            <w:pPr>
              <w:spacing w:line="1783" w:lineRule="exact"/>
              <w:ind w:firstLine="330"/>
              <w:jc w:val="center"/>
            </w:pPr>
            <w:r>
              <w:rPr>
                <w:position w:val="-35"/>
              </w:rPr>
              <w:drawing>
                <wp:inline distT="0" distB="0" distL="0" distR="0">
                  <wp:extent cx="1283335" cy="1131570"/>
                  <wp:effectExtent l="0" t="0" r="12065" b="1143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3335" cy="1132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7F8817A9">
            <w:pPr>
              <w:pStyle w:val="10"/>
              <w:spacing w:line="268" w:lineRule="auto"/>
              <w:jc w:val="center"/>
            </w:pPr>
          </w:p>
          <w:p w14:paraId="6571E3C3">
            <w:pPr>
              <w:pStyle w:val="10"/>
              <w:spacing w:line="268" w:lineRule="auto"/>
              <w:jc w:val="center"/>
            </w:pPr>
          </w:p>
          <w:p w14:paraId="1D2084C1">
            <w:pPr>
              <w:pStyle w:val="10"/>
              <w:spacing w:line="268" w:lineRule="auto"/>
              <w:jc w:val="center"/>
            </w:pPr>
          </w:p>
          <w:p w14:paraId="08288D25">
            <w:pPr>
              <w:pStyle w:val="10"/>
              <w:spacing w:line="268" w:lineRule="auto"/>
              <w:jc w:val="center"/>
            </w:pPr>
          </w:p>
          <w:p w14:paraId="367B9D31">
            <w:pPr>
              <w:pStyle w:val="10"/>
              <w:spacing w:line="269" w:lineRule="auto"/>
              <w:jc w:val="center"/>
            </w:pPr>
          </w:p>
          <w:p w14:paraId="720F257A">
            <w:pPr>
              <w:spacing w:before="78" w:line="220" w:lineRule="auto"/>
              <w:ind w:left="26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条桌</w:t>
            </w:r>
          </w:p>
        </w:tc>
        <w:tc>
          <w:tcPr>
            <w:tcW w:w="921" w:type="dxa"/>
            <w:vAlign w:val="top"/>
          </w:tcPr>
          <w:p w14:paraId="6540FD61">
            <w:pPr>
              <w:pStyle w:val="10"/>
              <w:spacing w:line="292" w:lineRule="auto"/>
              <w:jc w:val="center"/>
            </w:pPr>
          </w:p>
          <w:p w14:paraId="7755E3AB">
            <w:pPr>
              <w:pStyle w:val="10"/>
              <w:spacing w:line="292" w:lineRule="auto"/>
              <w:jc w:val="center"/>
            </w:pPr>
          </w:p>
          <w:p w14:paraId="1586C733">
            <w:pPr>
              <w:pStyle w:val="10"/>
              <w:spacing w:line="292" w:lineRule="auto"/>
              <w:jc w:val="center"/>
            </w:pPr>
          </w:p>
          <w:p w14:paraId="5B501F6C">
            <w:pPr>
              <w:pStyle w:val="10"/>
              <w:spacing w:line="292" w:lineRule="auto"/>
              <w:jc w:val="center"/>
            </w:pPr>
          </w:p>
          <w:p w14:paraId="2935098A">
            <w:pPr>
              <w:spacing w:before="73" w:line="252" w:lineRule="auto"/>
              <w:ind w:left="161" w:right="33" w:hanging="108"/>
              <w:jc w:val="center"/>
              <w:rPr>
                <w:rFonts w:ascii="Calibri" w:hAnsi="Calibri" w:eastAsia="Calibri" w:cs="Calibri"/>
                <w:sz w:val="24"/>
                <w:szCs w:val="24"/>
              </w:rPr>
            </w:pPr>
            <w:r>
              <w:rPr>
                <w:rFonts w:ascii="Calibri" w:hAnsi="Calibri" w:eastAsia="Calibri" w:cs="Calibri"/>
                <w:spacing w:val="-3"/>
                <w:sz w:val="24"/>
                <w:szCs w:val="24"/>
              </w:rPr>
              <w:t>1200*60</w:t>
            </w:r>
            <w:r>
              <w:rPr>
                <w:rFonts w:ascii="Calibri" w:hAnsi="Calibri" w:eastAsia="Calibri" w:cs="Calibri"/>
                <w:sz w:val="24"/>
                <w:szCs w:val="24"/>
              </w:rPr>
              <w:t xml:space="preserve"> </w:t>
            </w:r>
            <w:r>
              <w:rPr>
                <w:rFonts w:ascii="Calibri" w:hAnsi="Calibri" w:eastAsia="Calibri" w:cs="Calibri"/>
                <w:spacing w:val="-2"/>
                <w:sz w:val="24"/>
                <w:szCs w:val="24"/>
              </w:rPr>
              <w:t>0*760</w:t>
            </w:r>
          </w:p>
        </w:tc>
        <w:tc>
          <w:tcPr>
            <w:tcW w:w="4839" w:type="dxa"/>
            <w:vAlign w:val="top"/>
          </w:tcPr>
          <w:p w14:paraId="2A80AB1D">
            <w:pPr>
              <w:spacing w:before="260" w:line="233" w:lineRule="auto"/>
              <w:ind w:left="7" w:right="5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基材：优质实木多层板，性能和环保要求达到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级标准，经过防腐、防虫等化学处理，无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毒，无污染，表面平整，抗弯曲性好；</w:t>
            </w:r>
          </w:p>
          <w:p w14:paraId="056C55A5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2E548FE4">
            <w:pPr>
              <w:spacing w:before="28" w:line="229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092F88EC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32EBB42B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  <w:tr w14:paraId="269806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8" w:hRule="atLeast"/>
        </w:trPr>
        <w:tc>
          <w:tcPr>
            <w:tcW w:w="799" w:type="dxa"/>
            <w:vAlign w:val="top"/>
          </w:tcPr>
          <w:p w14:paraId="103408EE">
            <w:pPr>
              <w:pStyle w:val="10"/>
              <w:spacing w:line="251" w:lineRule="auto"/>
              <w:jc w:val="center"/>
            </w:pPr>
          </w:p>
          <w:p w14:paraId="1038153E">
            <w:pPr>
              <w:pStyle w:val="10"/>
              <w:spacing w:line="251" w:lineRule="auto"/>
              <w:jc w:val="center"/>
            </w:pPr>
          </w:p>
          <w:p w14:paraId="5233FD8A">
            <w:pPr>
              <w:pStyle w:val="10"/>
              <w:spacing w:line="251" w:lineRule="auto"/>
              <w:jc w:val="center"/>
            </w:pPr>
          </w:p>
          <w:p w14:paraId="31A45402">
            <w:pPr>
              <w:pStyle w:val="10"/>
              <w:spacing w:line="251" w:lineRule="auto"/>
              <w:jc w:val="center"/>
            </w:pPr>
          </w:p>
          <w:p w14:paraId="2A8D4DD9">
            <w:pPr>
              <w:pStyle w:val="10"/>
              <w:spacing w:line="251" w:lineRule="auto"/>
              <w:jc w:val="center"/>
            </w:pPr>
          </w:p>
          <w:p w14:paraId="0A916244">
            <w:pPr>
              <w:pStyle w:val="10"/>
              <w:spacing w:line="251" w:lineRule="auto"/>
              <w:jc w:val="center"/>
            </w:pPr>
          </w:p>
          <w:p w14:paraId="14FEB495">
            <w:pPr>
              <w:pStyle w:val="10"/>
              <w:spacing w:line="251" w:lineRule="auto"/>
              <w:jc w:val="center"/>
            </w:pPr>
          </w:p>
          <w:p w14:paraId="4326B7CA">
            <w:pPr>
              <w:pStyle w:val="10"/>
              <w:spacing w:line="252" w:lineRule="auto"/>
              <w:jc w:val="center"/>
            </w:pPr>
          </w:p>
          <w:p w14:paraId="0879714F">
            <w:pPr>
              <w:spacing w:before="69" w:line="186" w:lineRule="auto"/>
              <w:ind w:left="308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11</w:t>
            </w:r>
          </w:p>
        </w:tc>
        <w:tc>
          <w:tcPr>
            <w:tcW w:w="2692" w:type="dxa"/>
            <w:vAlign w:val="top"/>
          </w:tcPr>
          <w:p w14:paraId="6DA5434B">
            <w:pPr>
              <w:pStyle w:val="10"/>
              <w:spacing w:line="300" w:lineRule="auto"/>
              <w:jc w:val="center"/>
            </w:pPr>
          </w:p>
          <w:p w14:paraId="347E25E6">
            <w:pPr>
              <w:pStyle w:val="10"/>
              <w:spacing w:line="300" w:lineRule="auto"/>
              <w:jc w:val="center"/>
            </w:pPr>
          </w:p>
          <w:p w14:paraId="66CCB1B9">
            <w:pPr>
              <w:pStyle w:val="10"/>
              <w:spacing w:line="300" w:lineRule="auto"/>
              <w:jc w:val="center"/>
            </w:pPr>
          </w:p>
          <w:p w14:paraId="50BE92FF">
            <w:pPr>
              <w:spacing w:line="1400" w:lineRule="exact"/>
              <w:ind w:firstLine="234"/>
              <w:jc w:val="center"/>
            </w:pPr>
            <w:r>
              <w:rPr>
                <w:position w:val="-28"/>
              </w:rPr>
              <w:drawing>
                <wp:inline distT="0" distB="0" distL="0" distR="0">
                  <wp:extent cx="1482725" cy="889000"/>
                  <wp:effectExtent l="0" t="0" r="3175" b="635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2725" cy="889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4E7EB543">
            <w:pPr>
              <w:pStyle w:val="10"/>
              <w:spacing w:line="244" w:lineRule="auto"/>
              <w:jc w:val="center"/>
            </w:pPr>
          </w:p>
          <w:p w14:paraId="524F2D4D">
            <w:pPr>
              <w:pStyle w:val="10"/>
              <w:spacing w:line="244" w:lineRule="auto"/>
              <w:jc w:val="center"/>
            </w:pPr>
          </w:p>
          <w:p w14:paraId="07063848">
            <w:pPr>
              <w:pStyle w:val="10"/>
              <w:spacing w:line="244" w:lineRule="auto"/>
              <w:jc w:val="center"/>
            </w:pPr>
          </w:p>
          <w:p w14:paraId="7E17B384">
            <w:pPr>
              <w:pStyle w:val="10"/>
              <w:spacing w:line="244" w:lineRule="auto"/>
              <w:jc w:val="center"/>
            </w:pPr>
          </w:p>
          <w:p w14:paraId="10F74F8C">
            <w:pPr>
              <w:pStyle w:val="10"/>
              <w:spacing w:line="245" w:lineRule="auto"/>
              <w:jc w:val="center"/>
            </w:pPr>
          </w:p>
          <w:p w14:paraId="56D5DC2F">
            <w:pPr>
              <w:pStyle w:val="10"/>
              <w:spacing w:line="245" w:lineRule="auto"/>
              <w:jc w:val="center"/>
            </w:pPr>
          </w:p>
          <w:p w14:paraId="1186262B">
            <w:pPr>
              <w:pStyle w:val="10"/>
              <w:spacing w:line="245" w:lineRule="auto"/>
              <w:jc w:val="center"/>
            </w:pPr>
          </w:p>
          <w:p w14:paraId="5896D96C">
            <w:pPr>
              <w:pStyle w:val="10"/>
              <w:spacing w:line="245" w:lineRule="auto"/>
              <w:jc w:val="center"/>
            </w:pPr>
          </w:p>
          <w:p w14:paraId="55CA4D53">
            <w:pPr>
              <w:spacing w:before="78" w:line="220" w:lineRule="auto"/>
              <w:ind w:left="14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单人床</w:t>
            </w:r>
          </w:p>
        </w:tc>
        <w:tc>
          <w:tcPr>
            <w:tcW w:w="921" w:type="dxa"/>
            <w:vAlign w:val="top"/>
          </w:tcPr>
          <w:p w14:paraId="64D389CD">
            <w:pPr>
              <w:pStyle w:val="10"/>
              <w:spacing w:line="264" w:lineRule="auto"/>
              <w:jc w:val="center"/>
            </w:pPr>
          </w:p>
          <w:p w14:paraId="53A04DFD">
            <w:pPr>
              <w:pStyle w:val="10"/>
              <w:spacing w:line="264" w:lineRule="auto"/>
              <w:jc w:val="center"/>
            </w:pPr>
          </w:p>
          <w:p w14:paraId="2E495FC4">
            <w:pPr>
              <w:pStyle w:val="10"/>
              <w:spacing w:line="264" w:lineRule="auto"/>
              <w:jc w:val="center"/>
            </w:pPr>
          </w:p>
          <w:p w14:paraId="0516CF29">
            <w:pPr>
              <w:pStyle w:val="10"/>
              <w:spacing w:line="264" w:lineRule="auto"/>
              <w:jc w:val="center"/>
            </w:pPr>
          </w:p>
          <w:p w14:paraId="195A9BA4">
            <w:pPr>
              <w:pStyle w:val="10"/>
              <w:spacing w:line="264" w:lineRule="auto"/>
              <w:jc w:val="center"/>
            </w:pPr>
          </w:p>
          <w:p w14:paraId="041399A9">
            <w:pPr>
              <w:pStyle w:val="10"/>
              <w:spacing w:line="265" w:lineRule="auto"/>
              <w:jc w:val="center"/>
            </w:pPr>
          </w:p>
          <w:p w14:paraId="6BF2FCDE">
            <w:pPr>
              <w:pStyle w:val="10"/>
              <w:spacing w:line="265" w:lineRule="auto"/>
              <w:jc w:val="center"/>
            </w:pPr>
          </w:p>
          <w:p w14:paraId="348AD893">
            <w:pPr>
              <w:spacing w:before="69" w:line="269" w:lineRule="auto"/>
              <w:ind w:left="406" w:right="38" w:hanging="359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900*200</w:t>
            </w:r>
            <w:r>
              <w:rPr>
                <w:rFonts w:ascii="Times New Roman" w:hAnsi="Times New Roman" w:eastAsia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</w:t>
            </w:r>
          </w:p>
        </w:tc>
        <w:tc>
          <w:tcPr>
            <w:tcW w:w="4839" w:type="dxa"/>
            <w:vAlign w:val="top"/>
          </w:tcPr>
          <w:p w14:paraId="288396A9">
            <w:pPr>
              <w:pStyle w:val="10"/>
              <w:spacing w:line="279" w:lineRule="auto"/>
              <w:jc w:val="center"/>
            </w:pPr>
          </w:p>
          <w:p w14:paraId="6744DB16">
            <w:pPr>
              <w:pStyle w:val="10"/>
              <w:spacing w:line="279" w:lineRule="auto"/>
              <w:jc w:val="center"/>
            </w:pPr>
          </w:p>
          <w:p w14:paraId="45F7C7FA">
            <w:pPr>
              <w:spacing w:before="78" w:line="428" w:lineRule="auto"/>
              <w:ind w:left="11" w:right="4" w:firstLine="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★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单人床：符合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>GB/T    3324-2017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48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《木家具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4"/>
                <w:szCs w:val="24"/>
              </w:rPr>
              <w:t>通用技术条件》、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9"/>
                <w:sz w:val="24"/>
                <w:szCs w:val="24"/>
              </w:rPr>
              <w:t>GB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9"/>
                <w:sz w:val="24"/>
                <w:szCs w:val="24"/>
              </w:rPr>
              <w:t>18580-2017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4"/>
                <w:szCs w:val="24"/>
              </w:rPr>
              <w:t>《室内饰装修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材料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人造板及其制品中甲醛释放限量》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、</w:t>
            </w:r>
          </w:p>
          <w:p w14:paraId="3248AF51">
            <w:pPr>
              <w:spacing w:before="3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QB/T 4371-2012 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《家具抗菌性能的评价》、</w:t>
            </w:r>
          </w:p>
          <w:p w14:paraId="400BC050">
            <w:pPr>
              <w:spacing w:before="284" w:line="362" w:lineRule="auto"/>
              <w:ind w:left="13" w:right="13" w:hanging="8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24"/>
                <w:szCs w:val="24"/>
              </w:rPr>
              <w:t xml:space="preserve">JC/T    2039-2010  </w:t>
            </w: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《抗菌防霉木质装饰板》标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4"/>
                <w:szCs w:val="24"/>
              </w:rPr>
              <w:t>准，开标时投标人必须提供国家认监委认证认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4"/>
                <w:szCs w:val="24"/>
              </w:rPr>
              <w:t>可的第三方机构出具符合国家标准或优于国家</w:t>
            </w:r>
          </w:p>
        </w:tc>
      </w:tr>
    </w:tbl>
    <w:p w14:paraId="31E84CF8">
      <w:pPr>
        <w:pStyle w:val="3"/>
        <w:jc w:val="center"/>
      </w:pPr>
    </w:p>
    <w:p w14:paraId="49676958">
      <w:pPr>
        <w:jc w:val="center"/>
        <w:sectPr>
          <w:footerReference r:id="rId8" w:type="default"/>
          <w:pgSz w:w="11907" w:h="16839"/>
          <w:pgMar w:top="1440" w:right="1080" w:bottom="1440" w:left="1080" w:header="0" w:footer="850" w:gutter="0"/>
          <w:cols w:space="720" w:num="1"/>
        </w:sectPr>
      </w:pPr>
    </w:p>
    <w:p w14:paraId="1539B05F">
      <w:pPr>
        <w:spacing w:before="41"/>
        <w:jc w:val="center"/>
      </w:pPr>
    </w:p>
    <w:p w14:paraId="3B3A7316">
      <w:pPr>
        <w:spacing w:before="41"/>
        <w:jc w:val="center"/>
      </w:pPr>
    </w:p>
    <w:p w14:paraId="23A0431F">
      <w:pPr>
        <w:spacing w:before="41"/>
        <w:jc w:val="center"/>
      </w:pPr>
    </w:p>
    <w:tbl>
      <w:tblPr>
        <w:tblStyle w:val="9"/>
        <w:tblW w:w="102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2692"/>
        <w:gridCol w:w="991"/>
        <w:gridCol w:w="921"/>
        <w:gridCol w:w="4839"/>
      </w:tblGrid>
      <w:tr w14:paraId="4492A1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8" w:hRule="atLeast"/>
        </w:trPr>
        <w:tc>
          <w:tcPr>
            <w:tcW w:w="799" w:type="dxa"/>
            <w:vAlign w:val="top"/>
          </w:tcPr>
          <w:p w14:paraId="0AD2BF2D">
            <w:pPr>
              <w:pStyle w:val="10"/>
              <w:jc w:val="center"/>
            </w:pPr>
          </w:p>
        </w:tc>
        <w:tc>
          <w:tcPr>
            <w:tcW w:w="2692" w:type="dxa"/>
            <w:vAlign w:val="top"/>
          </w:tcPr>
          <w:p w14:paraId="7D4A0D58">
            <w:pPr>
              <w:pStyle w:val="10"/>
              <w:jc w:val="center"/>
            </w:pPr>
          </w:p>
        </w:tc>
        <w:tc>
          <w:tcPr>
            <w:tcW w:w="991" w:type="dxa"/>
            <w:vAlign w:val="top"/>
          </w:tcPr>
          <w:p w14:paraId="537DE951">
            <w:pPr>
              <w:pStyle w:val="10"/>
              <w:jc w:val="center"/>
            </w:pPr>
          </w:p>
        </w:tc>
        <w:tc>
          <w:tcPr>
            <w:tcW w:w="921" w:type="dxa"/>
            <w:vAlign w:val="top"/>
          </w:tcPr>
          <w:p w14:paraId="46E220A2">
            <w:pPr>
              <w:pStyle w:val="10"/>
              <w:jc w:val="center"/>
            </w:pPr>
          </w:p>
        </w:tc>
        <w:tc>
          <w:tcPr>
            <w:tcW w:w="4839" w:type="dxa"/>
            <w:vAlign w:val="top"/>
          </w:tcPr>
          <w:p w14:paraId="117918F2">
            <w:pPr>
              <w:spacing w:before="298" w:line="433" w:lineRule="auto"/>
              <w:ind w:left="10" w:right="12" w:firstLine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4"/>
                <w:szCs w:val="24"/>
              </w:rPr>
              <w:t>标准的抽样检测报告及检测机构官网网址查询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截图作为产品质量的佐证材料，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基材：优质实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木多层板，性能和环保要求达到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E-1 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级标准，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经过防腐、防虫等化学处理，无毒，无污染，</w:t>
            </w: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表面平整，抗弯曲性好；</w:t>
            </w:r>
          </w:p>
          <w:p w14:paraId="372BC166">
            <w:pPr>
              <w:spacing w:before="184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2D42B796">
            <w:pPr>
              <w:spacing w:before="184" w:line="346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74A59203">
            <w:pPr>
              <w:spacing w:before="34" w:line="314" w:lineRule="auto"/>
              <w:ind w:left="10" w:right="152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  <w:tr w14:paraId="46E830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6" w:hRule="atLeast"/>
        </w:trPr>
        <w:tc>
          <w:tcPr>
            <w:tcW w:w="799" w:type="dxa"/>
            <w:vAlign w:val="top"/>
          </w:tcPr>
          <w:p w14:paraId="5F75964D">
            <w:pPr>
              <w:pStyle w:val="10"/>
              <w:spacing w:line="263" w:lineRule="auto"/>
              <w:jc w:val="center"/>
            </w:pPr>
          </w:p>
          <w:p w14:paraId="4ED9E59A">
            <w:pPr>
              <w:pStyle w:val="10"/>
              <w:spacing w:line="263" w:lineRule="auto"/>
              <w:jc w:val="center"/>
            </w:pPr>
          </w:p>
          <w:p w14:paraId="2060FBC9">
            <w:pPr>
              <w:pStyle w:val="10"/>
              <w:spacing w:line="264" w:lineRule="auto"/>
              <w:jc w:val="center"/>
            </w:pPr>
          </w:p>
          <w:p w14:paraId="7DF84B58">
            <w:pPr>
              <w:pStyle w:val="10"/>
              <w:spacing w:line="264" w:lineRule="auto"/>
              <w:jc w:val="center"/>
            </w:pPr>
          </w:p>
          <w:p w14:paraId="2C0FB30D">
            <w:pPr>
              <w:pStyle w:val="10"/>
              <w:spacing w:line="264" w:lineRule="auto"/>
              <w:jc w:val="center"/>
            </w:pPr>
          </w:p>
          <w:p w14:paraId="4125E968">
            <w:pPr>
              <w:spacing w:before="69" w:line="186" w:lineRule="auto"/>
              <w:ind w:left="30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12</w:t>
            </w:r>
          </w:p>
        </w:tc>
        <w:tc>
          <w:tcPr>
            <w:tcW w:w="2692" w:type="dxa"/>
            <w:vAlign w:val="top"/>
          </w:tcPr>
          <w:p w14:paraId="393611BE">
            <w:pPr>
              <w:pStyle w:val="10"/>
              <w:spacing w:line="280" w:lineRule="auto"/>
              <w:jc w:val="center"/>
            </w:pPr>
          </w:p>
          <w:p w14:paraId="22823E76">
            <w:pPr>
              <w:pStyle w:val="10"/>
              <w:spacing w:line="281" w:lineRule="auto"/>
              <w:jc w:val="center"/>
            </w:pPr>
          </w:p>
          <w:p w14:paraId="389CD13A">
            <w:pPr>
              <w:spacing w:line="1889" w:lineRule="exact"/>
              <w:ind w:firstLine="510"/>
              <w:jc w:val="center"/>
            </w:pPr>
            <w:r>
              <w:rPr>
                <w:position w:val="-37"/>
              </w:rPr>
              <w:drawing>
                <wp:inline distT="0" distB="0" distL="0" distR="0">
                  <wp:extent cx="995680" cy="1199515"/>
                  <wp:effectExtent l="0" t="0" r="13970" b="635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6314" cy="1199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116BF405">
            <w:pPr>
              <w:pStyle w:val="10"/>
              <w:spacing w:line="253" w:lineRule="auto"/>
              <w:jc w:val="center"/>
            </w:pPr>
          </w:p>
          <w:p w14:paraId="7F75A145">
            <w:pPr>
              <w:pStyle w:val="10"/>
              <w:spacing w:line="253" w:lineRule="auto"/>
              <w:jc w:val="center"/>
            </w:pPr>
          </w:p>
          <w:p w14:paraId="31BBFCBD">
            <w:pPr>
              <w:pStyle w:val="10"/>
              <w:spacing w:line="253" w:lineRule="auto"/>
              <w:jc w:val="center"/>
            </w:pPr>
          </w:p>
          <w:p w14:paraId="7EA207E0">
            <w:pPr>
              <w:pStyle w:val="10"/>
              <w:spacing w:line="253" w:lineRule="auto"/>
              <w:jc w:val="center"/>
            </w:pPr>
          </w:p>
          <w:p w14:paraId="535C3F19">
            <w:pPr>
              <w:pStyle w:val="10"/>
              <w:spacing w:line="253" w:lineRule="auto"/>
              <w:jc w:val="center"/>
            </w:pPr>
          </w:p>
          <w:p w14:paraId="622C12EA">
            <w:pPr>
              <w:spacing w:before="78" w:line="220" w:lineRule="auto"/>
              <w:ind w:left="138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床头柜</w:t>
            </w:r>
          </w:p>
        </w:tc>
        <w:tc>
          <w:tcPr>
            <w:tcW w:w="921" w:type="dxa"/>
            <w:vAlign w:val="top"/>
          </w:tcPr>
          <w:p w14:paraId="70C08510">
            <w:pPr>
              <w:pStyle w:val="10"/>
              <w:spacing w:line="253" w:lineRule="auto"/>
              <w:jc w:val="center"/>
            </w:pPr>
          </w:p>
          <w:p w14:paraId="33727D00">
            <w:pPr>
              <w:pStyle w:val="10"/>
              <w:spacing w:line="253" w:lineRule="auto"/>
              <w:jc w:val="center"/>
            </w:pPr>
          </w:p>
          <w:p w14:paraId="73A3048B">
            <w:pPr>
              <w:pStyle w:val="10"/>
              <w:spacing w:line="253" w:lineRule="auto"/>
              <w:jc w:val="center"/>
            </w:pPr>
          </w:p>
          <w:p w14:paraId="529C2D26">
            <w:pPr>
              <w:pStyle w:val="10"/>
              <w:spacing w:line="253" w:lineRule="auto"/>
              <w:jc w:val="center"/>
            </w:pPr>
          </w:p>
          <w:p w14:paraId="47C4D3C4">
            <w:pPr>
              <w:pStyle w:val="10"/>
              <w:spacing w:line="254" w:lineRule="auto"/>
              <w:jc w:val="center"/>
            </w:pPr>
          </w:p>
          <w:p w14:paraId="74882759">
            <w:pPr>
              <w:spacing w:before="78" w:line="220" w:lineRule="auto"/>
              <w:ind w:left="23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常规</w:t>
            </w:r>
          </w:p>
        </w:tc>
        <w:tc>
          <w:tcPr>
            <w:tcW w:w="4839" w:type="dxa"/>
            <w:vAlign w:val="top"/>
          </w:tcPr>
          <w:p w14:paraId="76F8A7F4">
            <w:pPr>
              <w:spacing w:before="259" w:line="233" w:lineRule="auto"/>
              <w:ind w:left="7" w:right="5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基材：优质实木多层板，性能和环保要求达到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级标准，经过防腐、防虫等化学处理，无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毒，无污染，表面平整，抗弯曲性好；</w:t>
            </w:r>
          </w:p>
          <w:p w14:paraId="6248D89A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3D74B92E">
            <w:pPr>
              <w:spacing w:before="28" w:line="229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05B39459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68283F32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  <w:tr w14:paraId="128EF3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7" w:hRule="atLeast"/>
        </w:trPr>
        <w:tc>
          <w:tcPr>
            <w:tcW w:w="799" w:type="dxa"/>
            <w:vAlign w:val="top"/>
          </w:tcPr>
          <w:p w14:paraId="39111650">
            <w:pPr>
              <w:pStyle w:val="10"/>
              <w:spacing w:line="258" w:lineRule="auto"/>
              <w:jc w:val="center"/>
            </w:pPr>
          </w:p>
          <w:p w14:paraId="18ABBF98">
            <w:pPr>
              <w:pStyle w:val="10"/>
              <w:spacing w:line="258" w:lineRule="auto"/>
              <w:jc w:val="center"/>
            </w:pPr>
          </w:p>
          <w:p w14:paraId="6A7B110F">
            <w:pPr>
              <w:pStyle w:val="10"/>
              <w:spacing w:line="258" w:lineRule="auto"/>
              <w:jc w:val="center"/>
            </w:pPr>
          </w:p>
          <w:p w14:paraId="72CE5C5C">
            <w:pPr>
              <w:pStyle w:val="10"/>
              <w:spacing w:line="258" w:lineRule="auto"/>
              <w:jc w:val="center"/>
            </w:pPr>
          </w:p>
          <w:p w14:paraId="54ACE349">
            <w:pPr>
              <w:pStyle w:val="10"/>
              <w:spacing w:line="258" w:lineRule="auto"/>
              <w:jc w:val="center"/>
            </w:pPr>
          </w:p>
          <w:p w14:paraId="07231180">
            <w:pPr>
              <w:pStyle w:val="10"/>
              <w:spacing w:line="258" w:lineRule="auto"/>
              <w:jc w:val="center"/>
            </w:pPr>
          </w:p>
          <w:p w14:paraId="7F7C6EE2">
            <w:pPr>
              <w:pStyle w:val="10"/>
              <w:spacing w:line="259" w:lineRule="auto"/>
              <w:jc w:val="center"/>
            </w:pPr>
          </w:p>
          <w:p w14:paraId="7982238E">
            <w:pPr>
              <w:pStyle w:val="10"/>
              <w:spacing w:line="259" w:lineRule="auto"/>
              <w:jc w:val="center"/>
            </w:pPr>
          </w:p>
          <w:p w14:paraId="698C4FAE">
            <w:pPr>
              <w:pStyle w:val="10"/>
              <w:spacing w:line="259" w:lineRule="auto"/>
              <w:jc w:val="center"/>
            </w:pPr>
          </w:p>
          <w:p w14:paraId="13250D34">
            <w:pPr>
              <w:pStyle w:val="10"/>
              <w:spacing w:line="259" w:lineRule="auto"/>
              <w:jc w:val="center"/>
            </w:pPr>
          </w:p>
          <w:p w14:paraId="41D4FFF2">
            <w:pPr>
              <w:spacing w:before="69" w:line="186" w:lineRule="auto"/>
              <w:ind w:left="30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13</w:t>
            </w:r>
          </w:p>
        </w:tc>
        <w:tc>
          <w:tcPr>
            <w:tcW w:w="2692" w:type="dxa"/>
            <w:vAlign w:val="top"/>
          </w:tcPr>
          <w:p w14:paraId="3C805599">
            <w:pPr>
              <w:pStyle w:val="10"/>
              <w:spacing w:line="244" w:lineRule="auto"/>
              <w:jc w:val="center"/>
            </w:pPr>
          </w:p>
          <w:p w14:paraId="1729D28F">
            <w:pPr>
              <w:pStyle w:val="10"/>
              <w:spacing w:line="244" w:lineRule="auto"/>
              <w:jc w:val="center"/>
            </w:pPr>
          </w:p>
          <w:p w14:paraId="7FD571DB">
            <w:pPr>
              <w:pStyle w:val="10"/>
              <w:spacing w:line="244" w:lineRule="auto"/>
              <w:jc w:val="center"/>
            </w:pPr>
          </w:p>
          <w:p w14:paraId="2792FD00">
            <w:pPr>
              <w:pStyle w:val="10"/>
              <w:spacing w:line="244" w:lineRule="auto"/>
              <w:jc w:val="center"/>
            </w:pPr>
          </w:p>
          <w:p w14:paraId="67B543CB">
            <w:pPr>
              <w:pStyle w:val="10"/>
              <w:spacing w:line="244" w:lineRule="auto"/>
              <w:jc w:val="center"/>
            </w:pPr>
          </w:p>
          <w:p w14:paraId="6A5544AC">
            <w:pPr>
              <w:pStyle w:val="10"/>
              <w:spacing w:line="244" w:lineRule="auto"/>
              <w:jc w:val="center"/>
            </w:pPr>
          </w:p>
          <w:p w14:paraId="73BC4BDA">
            <w:pPr>
              <w:pStyle w:val="10"/>
              <w:spacing w:line="244" w:lineRule="auto"/>
              <w:jc w:val="center"/>
            </w:pPr>
          </w:p>
          <w:p w14:paraId="35AE27B6">
            <w:pPr>
              <w:pStyle w:val="10"/>
              <w:spacing w:line="245" w:lineRule="auto"/>
              <w:jc w:val="center"/>
            </w:pPr>
          </w:p>
          <w:p w14:paraId="5B5285EF">
            <w:pPr>
              <w:spacing w:line="1778" w:lineRule="exact"/>
              <w:ind w:firstLine="1001"/>
              <w:jc w:val="center"/>
            </w:pPr>
            <w:r>
              <w:rPr>
                <w:position w:val="-35"/>
              </w:rPr>
              <w:drawing>
                <wp:inline distT="0" distB="0" distL="0" distR="0">
                  <wp:extent cx="811530" cy="1129030"/>
                  <wp:effectExtent l="0" t="0" r="7620" b="1397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164" cy="1129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5EAF80ED">
            <w:pPr>
              <w:pStyle w:val="10"/>
              <w:spacing w:line="253" w:lineRule="auto"/>
              <w:jc w:val="center"/>
            </w:pPr>
          </w:p>
          <w:p w14:paraId="5B453F2C">
            <w:pPr>
              <w:pStyle w:val="10"/>
              <w:spacing w:line="253" w:lineRule="auto"/>
              <w:jc w:val="center"/>
            </w:pPr>
          </w:p>
          <w:p w14:paraId="1978146B">
            <w:pPr>
              <w:pStyle w:val="10"/>
              <w:spacing w:line="253" w:lineRule="auto"/>
              <w:jc w:val="center"/>
            </w:pPr>
          </w:p>
          <w:p w14:paraId="533106B7">
            <w:pPr>
              <w:pStyle w:val="10"/>
              <w:spacing w:line="253" w:lineRule="auto"/>
              <w:jc w:val="center"/>
            </w:pPr>
          </w:p>
          <w:p w14:paraId="50EF31C4">
            <w:pPr>
              <w:pStyle w:val="10"/>
              <w:spacing w:line="253" w:lineRule="auto"/>
              <w:jc w:val="center"/>
            </w:pPr>
          </w:p>
          <w:p w14:paraId="38D84821">
            <w:pPr>
              <w:pStyle w:val="10"/>
              <w:spacing w:line="253" w:lineRule="auto"/>
              <w:jc w:val="center"/>
            </w:pPr>
          </w:p>
          <w:p w14:paraId="271C5220">
            <w:pPr>
              <w:pStyle w:val="10"/>
              <w:spacing w:line="253" w:lineRule="auto"/>
              <w:jc w:val="center"/>
            </w:pPr>
          </w:p>
          <w:p w14:paraId="4A56DC62">
            <w:pPr>
              <w:pStyle w:val="10"/>
              <w:spacing w:line="253" w:lineRule="auto"/>
              <w:jc w:val="center"/>
            </w:pPr>
          </w:p>
          <w:p w14:paraId="772A1880">
            <w:pPr>
              <w:pStyle w:val="10"/>
              <w:spacing w:line="253" w:lineRule="auto"/>
              <w:jc w:val="center"/>
            </w:pPr>
          </w:p>
          <w:p w14:paraId="427DE1F7">
            <w:pPr>
              <w:pStyle w:val="10"/>
              <w:spacing w:line="254" w:lineRule="auto"/>
              <w:jc w:val="center"/>
            </w:pPr>
          </w:p>
          <w:p w14:paraId="128B1BB9">
            <w:pPr>
              <w:spacing w:before="78" w:line="220" w:lineRule="auto"/>
              <w:ind w:left="26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衣柜</w:t>
            </w:r>
          </w:p>
        </w:tc>
        <w:tc>
          <w:tcPr>
            <w:tcW w:w="921" w:type="dxa"/>
            <w:vAlign w:val="top"/>
          </w:tcPr>
          <w:p w14:paraId="2959E383">
            <w:pPr>
              <w:pStyle w:val="10"/>
              <w:spacing w:line="243" w:lineRule="auto"/>
              <w:jc w:val="center"/>
            </w:pPr>
          </w:p>
          <w:p w14:paraId="5F3BC231">
            <w:pPr>
              <w:pStyle w:val="10"/>
              <w:spacing w:line="243" w:lineRule="auto"/>
              <w:jc w:val="center"/>
            </w:pPr>
          </w:p>
          <w:p w14:paraId="0CF4F083">
            <w:pPr>
              <w:pStyle w:val="10"/>
              <w:spacing w:line="243" w:lineRule="auto"/>
              <w:jc w:val="center"/>
            </w:pPr>
          </w:p>
          <w:p w14:paraId="523D0E40">
            <w:pPr>
              <w:pStyle w:val="10"/>
              <w:spacing w:line="243" w:lineRule="auto"/>
              <w:jc w:val="center"/>
            </w:pPr>
          </w:p>
          <w:p w14:paraId="1A107802">
            <w:pPr>
              <w:pStyle w:val="10"/>
              <w:spacing w:line="243" w:lineRule="auto"/>
              <w:jc w:val="center"/>
            </w:pPr>
          </w:p>
          <w:p w14:paraId="39936D47">
            <w:pPr>
              <w:pStyle w:val="10"/>
              <w:spacing w:line="243" w:lineRule="auto"/>
              <w:jc w:val="center"/>
            </w:pPr>
          </w:p>
          <w:p w14:paraId="1AE4C495">
            <w:pPr>
              <w:pStyle w:val="10"/>
              <w:spacing w:line="244" w:lineRule="auto"/>
              <w:jc w:val="center"/>
            </w:pPr>
          </w:p>
          <w:p w14:paraId="67E82DB4">
            <w:pPr>
              <w:pStyle w:val="10"/>
              <w:spacing w:line="244" w:lineRule="auto"/>
              <w:jc w:val="center"/>
            </w:pPr>
          </w:p>
          <w:p w14:paraId="53B0DB2E">
            <w:pPr>
              <w:pStyle w:val="10"/>
              <w:spacing w:line="244" w:lineRule="auto"/>
              <w:jc w:val="center"/>
            </w:pPr>
          </w:p>
          <w:p w14:paraId="63E9D833">
            <w:pPr>
              <w:pStyle w:val="10"/>
              <w:spacing w:line="244" w:lineRule="auto"/>
              <w:jc w:val="center"/>
            </w:pPr>
          </w:p>
          <w:p w14:paraId="5DA0B1B3">
            <w:pPr>
              <w:spacing w:before="69" w:line="268" w:lineRule="auto"/>
              <w:ind w:left="170" w:right="38" w:hanging="125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>800*500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4"/>
                <w:szCs w:val="24"/>
              </w:rPr>
              <w:t>*2000</w:t>
            </w:r>
          </w:p>
        </w:tc>
        <w:tc>
          <w:tcPr>
            <w:tcW w:w="4839" w:type="dxa"/>
            <w:vAlign w:val="top"/>
          </w:tcPr>
          <w:p w14:paraId="23395763">
            <w:pPr>
              <w:pStyle w:val="10"/>
              <w:spacing w:line="373" w:lineRule="auto"/>
              <w:jc w:val="center"/>
            </w:pPr>
          </w:p>
          <w:p w14:paraId="58649653">
            <w:pPr>
              <w:spacing w:before="78" w:line="352" w:lineRule="auto"/>
              <w:ind w:left="126" w:right="120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★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衣柜：符合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24"/>
                <w:szCs w:val="24"/>
              </w:rPr>
              <w:t xml:space="preserve">GB/T  3324-2017  </w:t>
            </w: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《木家具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通用技术条件》、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24"/>
                <w:szCs w:val="24"/>
              </w:rPr>
              <w:t>GB  18580-2017</w:t>
            </w: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《室内装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饰装修材料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人造板及其制品中甲醛释放限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量》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、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QB/T  4371-2012 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《家具抗菌性能的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评价》、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JC/T  2039-2010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《抗菌防</w:t>
            </w:r>
            <w:r>
              <w:rPr>
                <w:rFonts w:ascii="宋体" w:hAnsi="宋体" w:eastAsia="宋体" w:cs="宋体"/>
                <w:b/>
                <w:bCs/>
                <w:spacing w:val="-7"/>
                <w:sz w:val="24"/>
                <w:szCs w:val="24"/>
              </w:rPr>
              <w:t>霉木质装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饰板》标准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，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开标时投标人必须提供国家认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监委认证认可的第三方机构出具符合国家标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准或优于国家标准的抽样检测报告及检测机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4"/>
                <w:szCs w:val="24"/>
              </w:rPr>
              <w:t>构官网网址查询截图作为产品质量的佐证材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料，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基材：优质实木多层板，性能和环保要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求达到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 xml:space="preserve">E-1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级标准，经过防腐、防虫等化学</w:t>
            </w:r>
          </w:p>
        </w:tc>
      </w:tr>
    </w:tbl>
    <w:p w14:paraId="6D0CB183">
      <w:pPr>
        <w:pStyle w:val="3"/>
        <w:jc w:val="center"/>
      </w:pPr>
    </w:p>
    <w:p w14:paraId="08823F08">
      <w:pPr>
        <w:jc w:val="center"/>
        <w:sectPr>
          <w:footerReference r:id="rId9" w:type="default"/>
          <w:pgSz w:w="11907" w:h="16839"/>
          <w:pgMar w:top="1440" w:right="1080" w:bottom="1440" w:left="1080" w:header="0" w:footer="849" w:gutter="0"/>
          <w:cols w:space="720" w:num="1"/>
        </w:sectPr>
      </w:pPr>
    </w:p>
    <w:p w14:paraId="3D3714B5">
      <w:pPr>
        <w:spacing w:before="41"/>
        <w:jc w:val="center"/>
      </w:pPr>
    </w:p>
    <w:p w14:paraId="7513BFE5">
      <w:pPr>
        <w:spacing w:before="41"/>
        <w:jc w:val="center"/>
      </w:pPr>
    </w:p>
    <w:p w14:paraId="73BE1846">
      <w:pPr>
        <w:spacing w:before="41"/>
        <w:jc w:val="center"/>
      </w:pPr>
    </w:p>
    <w:tbl>
      <w:tblPr>
        <w:tblStyle w:val="9"/>
        <w:tblW w:w="102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2692"/>
        <w:gridCol w:w="991"/>
        <w:gridCol w:w="921"/>
        <w:gridCol w:w="4839"/>
      </w:tblGrid>
      <w:tr w14:paraId="735EA0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4" w:hRule="atLeast"/>
        </w:trPr>
        <w:tc>
          <w:tcPr>
            <w:tcW w:w="799" w:type="dxa"/>
            <w:vAlign w:val="top"/>
          </w:tcPr>
          <w:p w14:paraId="0D69F550">
            <w:pPr>
              <w:pStyle w:val="10"/>
              <w:jc w:val="center"/>
            </w:pPr>
          </w:p>
        </w:tc>
        <w:tc>
          <w:tcPr>
            <w:tcW w:w="2692" w:type="dxa"/>
            <w:vAlign w:val="top"/>
          </w:tcPr>
          <w:p w14:paraId="6AE17BD0">
            <w:pPr>
              <w:pStyle w:val="10"/>
              <w:jc w:val="center"/>
            </w:pPr>
          </w:p>
        </w:tc>
        <w:tc>
          <w:tcPr>
            <w:tcW w:w="991" w:type="dxa"/>
            <w:vAlign w:val="top"/>
          </w:tcPr>
          <w:p w14:paraId="2CE2CDA6">
            <w:pPr>
              <w:pStyle w:val="10"/>
              <w:jc w:val="center"/>
            </w:pPr>
          </w:p>
        </w:tc>
        <w:tc>
          <w:tcPr>
            <w:tcW w:w="921" w:type="dxa"/>
            <w:vAlign w:val="top"/>
          </w:tcPr>
          <w:p w14:paraId="295232A7">
            <w:pPr>
              <w:pStyle w:val="10"/>
              <w:jc w:val="center"/>
            </w:pPr>
          </w:p>
        </w:tc>
        <w:tc>
          <w:tcPr>
            <w:tcW w:w="4839" w:type="dxa"/>
            <w:vAlign w:val="top"/>
          </w:tcPr>
          <w:p w14:paraId="17C771D9">
            <w:pPr>
              <w:spacing w:before="117" w:line="347" w:lineRule="auto"/>
              <w:ind w:left="127" w:right="156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处理，无毒，无污染，表面平整，抗弯曲性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好；</w:t>
            </w:r>
          </w:p>
          <w:p w14:paraId="6E0ECD8A">
            <w:pPr>
              <w:pStyle w:val="10"/>
              <w:spacing w:line="283" w:lineRule="auto"/>
              <w:jc w:val="center"/>
            </w:pPr>
          </w:p>
          <w:p w14:paraId="5D238010">
            <w:pPr>
              <w:spacing w:before="78" w:line="219" w:lineRule="auto"/>
              <w:ind w:left="8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658F2E83">
            <w:pPr>
              <w:spacing w:before="184" w:line="346" w:lineRule="auto"/>
              <w:ind w:left="87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热熔胶，大型全自动封边机封边；</w:t>
            </w:r>
          </w:p>
          <w:p w14:paraId="4243C12D">
            <w:pPr>
              <w:spacing w:before="36" w:line="314" w:lineRule="auto"/>
              <w:ind w:left="82" w:right="145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  <w:tr w14:paraId="07D032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8" w:hRule="atLeast"/>
        </w:trPr>
        <w:tc>
          <w:tcPr>
            <w:tcW w:w="799" w:type="dxa"/>
            <w:vAlign w:val="top"/>
          </w:tcPr>
          <w:p w14:paraId="44B815F3">
            <w:pPr>
              <w:pStyle w:val="10"/>
              <w:jc w:val="center"/>
            </w:pPr>
          </w:p>
          <w:p w14:paraId="34B99B6E">
            <w:pPr>
              <w:pStyle w:val="10"/>
              <w:jc w:val="center"/>
            </w:pPr>
          </w:p>
          <w:p w14:paraId="191089B1">
            <w:pPr>
              <w:pStyle w:val="10"/>
              <w:jc w:val="center"/>
            </w:pPr>
          </w:p>
          <w:p w14:paraId="71E96B02">
            <w:pPr>
              <w:pStyle w:val="10"/>
              <w:jc w:val="center"/>
            </w:pPr>
          </w:p>
          <w:p w14:paraId="3C2C71FA">
            <w:pPr>
              <w:pStyle w:val="10"/>
              <w:jc w:val="center"/>
            </w:pPr>
          </w:p>
          <w:p w14:paraId="5BA928C3">
            <w:pPr>
              <w:pStyle w:val="10"/>
              <w:jc w:val="center"/>
            </w:pPr>
          </w:p>
          <w:p w14:paraId="39B57997">
            <w:pPr>
              <w:pStyle w:val="10"/>
              <w:spacing w:line="241" w:lineRule="auto"/>
              <w:jc w:val="center"/>
            </w:pPr>
          </w:p>
          <w:p w14:paraId="4806160C">
            <w:pPr>
              <w:pStyle w:val="10"/>
              <w:spacing w:line="241" w:lineRule="auto"/>
              <w:jc w:val="center"/>
            </w:pPr>
          </w:p>
          <w:p w14:paraId="504042D8">
            <w:pPr>
              <w:pStyle w:val="10"/>
              <w:spacing w:line="241" w:lineRule="auto"/>
              <w:jc w:val="center"/>
            </w:pPr>
          </w:p>
          <w:p w14:paraId="59EBCDE0">
            <w:pPr>
              <w:pStyle w:val="10"/>
              <w:spacing w:line="241" w:lineRule="auto"/>
              <w:jc w:val="center"/>
            </w:pPr>
          </w:p>
          <w:p w14:paraId="234A2B3B">
            <w:pPr>
              <w:pStyle w:val="10"/>
              <w:spacing w:line="241" w:lineRule="auto"/>
              <w:jc w:val="center"/>
            </w:pPr>
          </w:p>
          <w:p w14:paraId="53E70450">
            <w:pPr>
              <w:spacing w:before="69" w:line="186" w:lineRule="auto"/>
              <w:ind w:left="30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14</w:t>
            </w:r>
          </w:p>
        </w:tc>
        <w:tc>
          <w:tcPr>
            <w:tcW w:w="2692" w:type="dxa"/>
            <w:vAlign w:val="top"/>
          </w:tcPr>
          <w:p w14:paraId="6EAF927C">
            <w:pPr>
              <w:pStyle w:val="10"/>
              <w:spacing w:line="282" w:lineRule="auto"/>
              <w:jc w:val="center"/>
            </w:pPr>
          </w:p>
          <w:p w14:paraId="58139922">
            <w:pPr>
              <w:pStyle w:val="10"/>
              <w:spacing w:line="283" w:lineRule="auto"/>
              <w:jc w:val="center"/>
            </w:pPr>
          </w:p>
          <w:p w14:paraId="02F04266">
            <w:pPr>
              <w:spacing w:line="1925" w:lineRule="exact"/>
              <w:ind w:firstLine="843"/>
              <w:jc w:val="center"/>
            </w:pPr>
            <w:r>
              <w:rPr>
                <w:position w:val="-38"/>
              </w:rPr>
              <w:drawing>
                <wp:inline distT="0" distB="0" distL="0" distR="0">
                  <wp:extent cx="650875" cy="1222375"/>
                  <wp:effectExtent l="0" t="0" r="15875" b="15875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875" cy="1222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4C71E0FB">
            <w:pPr>
              <w:pStyle w:val="10"/>
              <w:spacing w:line="243" w:lineRule="auto"/>
              <w:jc w:val="center"/>
            </w:pPr>
          </w:p>
          <w:p w14:paraId="0C42D653">
            <w:pPr>
              <w:pStyle w:val="10"/>
              <w:spacing w:line="243" w:lineRule="auto"/>
              <w:jc w:val="center"/>
            </w:pPr>
          </w:p>
          <w:p w14:paraId="63F557C5">
            <w:pPr>
              <w:pStyle w:val="10"/>
              <w:spacing w:line="244" w:lineRule="auto"/>
              <w:jc w:val="center"/>
            </w:pPr>
          </w:p>
          <w:p w14:paraId="539E8741">
            <w:pPr>
              <w:pStyle w:val="10"/>
              <w:spacing w:line="244" w:lineRule="auto"/>
              <w:jc w:val="center"/>
            </w:pPr>
          </w:p>
          <w:p w14:paraId="76A262A6">
            <w:pPr>
              <w:pStyle w:val="10"/>
              <w:spacing w:line="244" w:lineRule="auto"/>
              <w:jc w:val="center"/>
            </w:pPr>
          </w:p>
          <w:p w14:paraId="3318AFD3">
            <w:pPr>
              <w:pStyle w:val="10"/>
              <w:spacing w:line="244" w:lineRule="auto"/>
              <w:jc w:val="center"/>
            </w:pPr>
          </w:p>
          <w:p w14:paraId="4572391E">
            <w:pPr>
              <w:pStyle w:val="10"/>
              <w:spacing w:line="244" w:lineRule="auto"/>
              <w:jc w:val="center"/>
            </w:pPr>
          </w:p>
          <w:p w14:paraId="4A346871">
            <w:pPr>
              <w:pStyle w:val="10"/>
              <w:spacing w:line="244" w:lineRule="auto"/>
              <w:jc w:val="center"/>
            </w:pPr>
          </w:p>
          <w:p w14:paraId="1186C787">
            <w:pPr>
              <w:pStyle w:val="10"/>
              <w:spacing w:line="244" w:lineRule="auto"/>
              <w:jc w:val="center"/>
            </w:pPr>
          </w:p>
          <w:p w14:paraId="6AC65D48">
            <w:pPr>
              <w:pStyle w:val="10"/>
              <w:spacing w:line="244" w:lineRule="auto"/>
              <w:jc w:val="center"/>
            </w:pPr>
          </w:p>
          <w:p w14:paraId="26050F8D">
            <w:pPr>
              <w:spacing w:before="78" w:line="230" w:lineRule="auto"/>
              <w:ind w:left="378" w:right="15" w:hanging="36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钢制文件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柜</w:t>
            </w:r>
          </w:p>
        </w:tc>
        <w:tc>
          <w:tcPr>
            <w:tcW w:w="921" w:type="dxa"/>
            <w:vAlign w:val="top"/>
          </w:tcPr>
          <w:p w14:paraId="12BBB05F">
            <w:pPr>
              <w:pStyle w:val="10"/>
              <w:spacing w:line="248" w:lineRule="auto"/>
              <w:jc w:val="center"/>
            </w:pPr>
          </w:p>
          <w:p w14:paraId="04031851">
            <w:pPr>
              <w:pStyle w:val="10"/>
              <w:spacing w:line="248" w:lineRule="auto"/>
              <w:jc w:val="center"/>
            </w:pPr>
          </w:p>
          <w:p w14:paraId="20B37745">
            <w:pPr>
              <w:pStyle w:val="10"/>
              <w:spacing w:line="248" w:lineRule="auto"/>
              <w:jc w:val="center"/>
            </w:pPr>
          </w:p>
          <w:p w14:paraId="7F838D8D">
            <w:pPr>
              <w:pStyle w:val="10"/>
              <w:spacing w:line="248" w:lineRule="auto"/>
              <w:jc w:val="center"/>
            </w:pPr>
          </w:p>
          <w:p w14:paraId="3C24C81F">
            <w:pPr>
              <w:pStyle w:val="10"/>
              <w:spacing w:line="248" w:lineRule="auto"/>
              <w:jc w:val="center"/>
            </w:pPr>
          </w:p>
          <w:p w14:paraId="6C5F7E01">
            <w:pPr>
              <w:pStyle w:val="10"/>
              <w:spacing w:line="249" w:lineRule="auto"/>
              <w:jc w:val="center"/>
            </w:pPr>
          </w:p>
          <w:p w14:paraId="22FBFA55">
            <w:pPr>
              <w:pStyle w:val="10"/>
              <w:spacing w:line="249" w:lineRule="auto"/>
              <w:jc w:val="center"/>
            </w:pPr>
          </w:p>
          <w:p w14:paraId="1E521396">
            <w:pPr>
              <w:pStyle w:val="10"/>
              <w:spacing w:line="249" w:lineRule="auto"/>
              <w:jc w:val="center"/>
            </w:pPr>
          </w:p>
          <w:p w14:paraId="0B818DE3">
            <w:pPr>
              <w:pStyle w:val="10"/>
              <w:spacing w:line="249" w:lineRule="auto"/>
              <w:jc w:val="center"/>
            </w:pPr>
          </w:p>
          <w:p w14:paraId="7F066C41">
            <w:pPr>
              <w:pStyle w:val="10"/>
              <w:spacing w:line="249" w:lineRule="auto"/>
              <w:jc w:val="center"/>
            </w:pPr>
          </w:p>
          <w:p w14:paraId="7794D9F5">
            <w:pPr>
              <w:spacing w:before="69" w:line="268" w:lineRule="auto"/>
              <w:ind w:left="174" w:right="38" w:hanging="122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850*390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*1800</w:t>
            </w:r>
          </w:p>
        </w:tc>
        <w:tc>
          <w:tcPr>
            <w:tcW w:w="4839" w:type="dxa"/>
            <w:vAlign w:val="top"/>
          </w:tcPr>
          <w:p w14:paraId="52BBFF2B">
            <w:pPr>
              <w:spacing w:before="113" w:line="220" w:lineRule="auto"/>
              <w:ind w:left="8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钢制文件柜中的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★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喷塑金属部件：符合</w:t>
            </w:r>
          </w:p>
          <w:p w14:paraId="7491EE6A">
            <w:pPr>
              <w:spacing w:before="189" w:line="351" w:lineRule="auto"/>
              <w:ind w:left="83" w:right="86" w:hanging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4"/>
                <w:szCs w:val="24"/>
              </w:rPr>
              <w:t>HJ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"/>
                <w:sz w:val="24"/>
                <w:szCs w:val="24"/>
              </w:rPr>
              <w:t xml:space="preserve">  2547-2016  </w:t>
            </w:r>
            <w:r>
              <w:rPr>
                <w:rFonts w:ascii="宋体" w:hAnsi="宋体" w:eastAsia="宋体" w:cs="宋体"/>
                <w:b/>
                <w:bCs/>
                <w:spacing w:val="2"/>
                <w:sz w:val="24"/>
                <w:szCs w:val="24"/>
              </w:rPr>
              <w:t>《环境标志产</w:t>
            </w:r>
            <w:r>
              <w:rPr>
                <w:rFonts w:ascii="宋体" w:hAnsi="宋体" w:eastAsia="宋体" w:cs="宋体"/>
                <w:b/>
                <w:bCs/>
                <w:spacing w:val="1"/>
                <w:sz w:val="24"/>
                <w:szCs w:val="24"/>
              </w:rPr>
              <w:t>品技术要求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1"/>
                <w:sz w:val="24"/>
                <w:szCs w:val="24"/>
              </w:rPr>
              <w:t>家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具》，</w:t>
            </w:r>
            <w:r>
              <w:rPr>
                <w:rFonts w:ascii="宋体" w:hAnsi="宋体" w:eastAsia="宋体" w:cs="宋体"/>
                <w:spacing w:val="4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开标时投标人必须提供国家认监委认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2"/>
                <w:sz w:val="24"/>
                <w:szCs w:val="24"/>
              </w:rPr>
              <w:t>证认可的第三方机构出具符合国家标准或优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2"/>
                <w:sz w:val="24"/>
                <w:szCs w:val="24"/>
              </w:rPr>
              <w:t>于国家标准的抽样检测报告及检测机构官网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  <w:t>网址查询截图作为产品质量的佐证材料，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采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用优质</w:t>
            </w:r>
            <w:r>
              <w:rPr>
                <w:rFonts w:ascii="宋体" w:hAnsi="宋体" w:eastAsia="宋体" w:cs="宋体"/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0.8mm</w:t>
            </w:r>
            <w:r>
              <w:rPr>
                <w:rFonts w:ascii="Times New Roman" w:hAnsi="Times New Roman" w:eastAsia="Times New Roman" w:cs="Times New Roman"/>
                <w:spacing w:val="33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厚冷轧板，产品表面经除油、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清洗、去锈、磷化清洗、预处理、清洗、钝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化等九道工序处理，采用流行色亚光静电喷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塑，高温塑化而成。喷塑表面平整、光滑，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无流挂、起料、皱皮、露底脱落、伤痕等影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响质量的缺陷。</w:t>
            </w:r>
          </w:p>
        </w:tc>
      </w:tr>
      <w:tr w14:paraId="2D36A3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3" w:hRule="atLeast"/>
        </w:trPr>
        <w:tc>
          <w:tcPr>
            <w:tcW w:w="799" w:type="dxa"/>
            <w:vAlign w:val="top"/>
          </w:tcPr>
          <w:p w14:paraId="4C3A9B32">
            <w:pPr>
              <w:pStyle w:val="10"/>
              <w:spacing w:line="264" w:lineRule="auto"/>
              <w:jc w:val="center"/>
            </w:pPr>
          </w:p>
          <w:p w14:paraId="68E8AA1B">
            <w:pPr>
              <w:pStyle w:val="10"/>
              <w:spacing w:line="264" w:lineRule="auto"/>
              <w:jc w:val="center"/>
            </w:pPr>
          </w:p>
          <w:p w14:paraId="3D4D2B5E">
            <w:pPr>
              <w:pStyle w:val="10"/>
              <w:spacing w:line="264" w:lineRule="auto"/>
              <w:jc w:val="center"/>
            </w:pPr>
          </w:p>
          <w:p w14:paraId="24697DAA">
            <w:pPr>
              <w:pStyle w:val="10"/>
              <w:spacing w:line="264" w:lineRule="auto"/>
              <w:jc w:val="center"/>
            </w:pPr>
          </w:p>
          <w:p w14:paraId="3776CE65">
            <w:pPr>
              <w:pStyle w:val="10"/>
              <w:spacing w:line="264" w:lineRule="auto"/>
              <w:jc w:val="center"/>
            </w:pPr>
          </w:p>
          <w:p w14:paraId="6BD2F5D6">
            <w:pPr>
              <w:spacing w:before="69" w:line="186" w:lineRule="auto"/>
              <w:ind w:left="30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15</w:t>
            </w:r>
          </w:p>
        </w:tc>
        <w:tc>
          <w:tcPr>
            <w:tcW w:w="2692" w:type="dxa"/>
            <w:vAlign w:val="top"/>
          </w:tcPr>
          <w:p w14:paraId="05E98661">
            <w:pPr>
              <w:pStyle w:val="10"/>
              <w:spacing w:line="274" w:lineRule="auto"/>
              <w:jc w:val="center"/>
            </w:pPr>
          </w:p>
          <w:p w14:paraId="033B6C73">
            <w:pPr>
              <w:pStyle w:val="10"/>
              <w:spacing w:line="275" w:lineRule="auto"/>
              <w:jc w:val="center"/>
            </w:pPr>
          </w:p>
          <w:p w14:paraId="0860F8CC">
            <w:pPr>
              <w:pStyle w:val="10"/>
              <w:spacing w:line="275" w:lineRule="auto"/>
              <w:jc w:val="center"/>
            </w:pPr>
          </w:p>
          <w:p w14:paraId="5CE3164D">
            <w:pPr>
              <w:spacing w:line="984" w:lineRule="exact"/>
              <w:ind w:firstLine="341"/>
              <w:jc w:val="center"/>
            </w:pPr>
            <w:r>
              <w:rPr>
                <w:position w:val="-19"/>
              </w:rPr>
              <w:drawing>
                <wp:inline distT="0" distB="0" distL="0" distR="0">
                  <wp:extent cx="1353820" cy="624840"/>
                  <wp:effectExtent l="0" t="0" r="17780" b="381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4454" cy="624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13B1DF43">
            <w:pPr>
              <w:pStyle w:val="10"/>
              <w:spacing w:line="253" w:lineRule="auto"/>
              <w:jc w:val="center"/>
            </w:pPr>
          </w:p>
          <w:p w14:paraId="331D330A">
            <w:pPr>
              <w:pStyle w:val="10"/>
              <w:spacing w:line="253" w:lineRule="auto"/>
              <w:jc w:val="center"/>
            </w:pPr>
          </w:p>
          <w:p w14:paraId="33C435D4">
            <w:pPr>
              <w:pStyle w:val="10"/>
              <w:spacing w:line="253" w:lineRule="auto"/>
              <w:jc w:val="center"/>
            </w:pPr>
          </w:p>
          <w:p w14:paraId="049B9A05">
            <w:pPr>
              <w:pStyle w:val="10"/>
              <w:spacing w:line="254" w:lineRule="auto"/>
              <w:jc w:val="center"/>
            </w:pPr>
          </w:p>
          <w:p w14:paraId="085ED4B0">
            <w:pPr>
              <w:pStyle w:val="10"/>
              <w:spacing w:line="254" w:lineRule="auto"/>
              <w:jc w:val="center"/>
            </w:pPr>
          </w:p>
          <w:p w14:paraId="69B8AD3E">
            <w:pPr>
              <w:spacing w:before="78" w:line="219" w:lineRule="auto"/>
              <w:ind w:left="13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会议桌</w:t>
            </w:r>
          </w:p>
        </w:tc>
        <w:tc>
          <w:tcPr>
            <w:tcW w:w="921" w:type="dxa"/>
            <w:vAlign w:val="top"/>
          </w:tcPr>
          <w:p w14:paraId="459D6A97">
            <w:pPr>
              <w:pStyle w:val="10"/>
              <w:spacing w:line="290" w:lineRule="auto"/>
              <w:jc w:val="center"/>
            </w:pPr>
          </w:p>
          <w:p w14:paraId="33F5FB21">
            <w:pPr>
              <w:pStyle w:val="10"/>
              <w:spacing w:line="290" w:lineRule="auto"/>
              <w:jc w:val="center"/>
            </w:pPr>
          </w:p>
          <w:p w14:paraId="445C759D">
            <w:pPr>
              <w:pStyle w:val="10"/>
              <w:spacing w:line="290" w:lineRule="auto"/>
              <w:jc w:val="center"/>
            </w:pPr>
          </w:p>
          <w:p w14:paraId="56F16FCC">
            <w:pPr>
              <w:pStyle w:val="10"/>
              <w:spacing w:line="291" w:lineRule="auto"/>
              <w:jc w:val="center"/>
            </w:pPr>
          </w:p>
          <w:p w14:paraId="1789320D">
            <w:pPr>
              <w:spacing w:before="69" w:line="268" w:lineRule="auto"/>
              <w:ind w:left="105" w:right="38" w:hanging="6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2800*12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00*760</w:t>
            </w:r>
          </w:p>
        </w:tc>
        <w:tc>
          <w:tcPr>
            <w:tcW w:w="4839" w:type="dxa"/>
            <w:vAlign w:val="top"/>
          </w:tcPr>
          <w:p w14:paraId="2C47CEA3">
            <w:pPr>
              <w:spacing w:before="262" w:line="233" w:lineRule="auto"/>
              <w:ind w:left="7" w:right="5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基材：优质实木多层板，性能和环保要求达到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级标准，经过防腐、防虫等化学处理，无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毒，无污染，表面平整，抗弯曲性好；</w:t>
            </w:r>
          </w:p>
          <w:p w14:paraId="067C5132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4B745071">
            <w:pPr>
              <w:spacing w:before="28" w:line="229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1ABB8344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40A02EE2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</w:tbl>
    <w:p w14:paraId="4843C239">
      <w:pPr>
        <w:pStyle w:val="3"/>
        <w:jc w:val="center"/>
      </w:pPr>
    </w:p>
    <w:p w14:paraId="798D7BD9">
      <w:pPr>
        <w:jc w:val="center"/>
        <w:sectPr>
          <w:footerReference r:id="rId10" w:type="default"/>
          <w:pgSz w:w="11907" w:h="16839"/>
          <w:pgMar w:top="1440" w:right="1080" w:bottom="1440" w:left="1080" w:header="0" w:footer="850" w:gutter="0"/>
          <w:cols w:space="720" w:num="1"/>
        </w:sectPr>
      </w:pPr>
    </w:p>
    <w:p w14:paraId="3C955AC8">
      <w:pPr>
        <w:spacing w:before="41"/>
        <w:jc w:val="center"/>
      </w:pPr>
    </w:p>
    <w:p w14:paraId="438A9AEE">
      <w:pPr>
        <w:spacing w:before="41"/>
        <w:jc w:val="center"/>
      </w:pPr>
    </w:p>
    <w:p w14:paraId="1EE01834">
      <w:pPr>
        <w:spacing w:before="41"/>
        <w:jc w:val="center"/>
      </w:pPr>
    </w:p>
    <w:tbl>
      <w:tblPr>
        <w:tblStyle w:val="9"/>
        <w:tblW w:w="102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2692"/>
        <w:gridCol w:w="991"/>
        <w:gridCol w:w="921"/>
        <w:gridCol w:w="4839"/>
      </w:tblGrid>
      <w:tr w14:paraId="463F82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2" w:hRule="atLeast"/>
        </w:trPr>
        <w:tc>
          <w:tcPr>
            <w:tcW w:w="799" w:type="dxa"/>
            <w:vAlign w:val="top"/>
          </w:tcPr>
          <w:p w14:paraId="06A6BE63">
            <w:pPr>
              <w:pStyle w:val="10"/>
              <w:spacing w:line="256" w:lineRule="auto"/>
              <w:jc w:val="center"/>
            </w:pPr>
          </w:p>
          <w:p w14:paraId="2C165033">
            <w:pPr>
              <w:pStyle w:val="10"/>
              <w:spacing w:line="256" w:lineRule="auto"/>
              <w:jc w:val="center"/>
            </w:pPr>
          </w:p>
          <w:p w14:paraId="4C1895CD">
            <w:pPr>
              <w:pStyle w:val="10"/>
              <w:spacing w:line="256" w:lineRule="auto"/>
              <w:jc w:val="center"/>
            </w:pPr>
          </w:p>
          <w:p w14:paraId="547B21B5">
            <w:pPr>
              <w:pStyle w:val="10"/>
              <w:spacing w:line="256" w:lineRule="auto"/>
              <w:jc w:val="center"/>
            </w:pPr>
          </w:p>
          <w:p w14:paraId="6B7ACBC8">
            <w:pPr>
              <w:pStyle w:val="10"/>
              <w:spacing w:line="256" w:lineRule="auto"/>
              <w:jc w:val="center"/>
            </w:pPr>
          </w:p>
          <w:p w14:paraId="3CADEB6F">
            <w:pPr>
              <w:pStyle w:val="10"/>
              <w:spacing w:line="256" w:lineRule="auto"/>
              <w:jc w:val="center"/>
            </w:pPr>
          </w:p>
          <w:p w14:paraId="69917F59">
            <w:pPr>
              <w:pStyle w:val="10"/>
              <w:spacing w:line="257" w:lineRule="auto"/>
              <w:jc w:val="center"/>
            </w:pPr>
          </w:p>
          <w:p w14:paraId="1178177A">
            <w:pPr>
              <w:pStyle w:val="10"/>
              <w:spacing w:line="257" w:lineRule="auto"/>
              <w:jc w:val="center"/>
            </w:pPr>
          </w:p>
          <w:p w14:paraId="4475F6AE">
            <w:pPr>
              <w:spacing w:before="69" w:line="186" w:lineRule="auto"/>
              <w:ind w:left="30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16</w:t>
            </w:r>
          </w:p>
        </w:tc>
        <w:tc>
          <w:tcPr>
            <w:tcW w:w="2692" w:type="dxa"/>
            <w:vAlign w:val="top"/>
          </w:tcPr>
          <w:p w14:paraId="07FAD426">
            <w:pPr>
              <w:pStyle w:val="10"/>
              <w:spacing w:line="318" w:lineRule="auto"/>
              <w:jc w:val="center"/>
            </w:pPr>
          </w:p>
          <w:p w14:paraId="7A770549">
            <w:pPr>
              <w:pStyle w:val="10"/>
              <w:spacing w:line="319" w:lineRule="auto"/>
              <w:jc w:val="center"/>
            </w:pPr>
          </w:p>
          <w:p w14:paraId="5397D936">
            <w:pPr>
              <w:spacing w:line="1842" w:lineRule="exact"/>
              <w:ind w:firstLine="218"/>
              <w:jc w:val="center"/>
            </w:pPr>
            <w:r>
              <w:rPr>
                <w:position w:val="-36"/>
              </w:rPr>
              <w:drawing>
                <wp:inline distT="0" distB="0" distL="0" distR="0">
                  <wp:extent cx="1261745" cy="1169035"/>
                  <wp:effectExtent l="0" t="0" r="14605" b="12065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1745" cy="11696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3C072DEE">
            <w:pPr>
              <w:pStyle w:val="10"/>
              <w:spacing w:line="249" w:lineRule="auto"/>
              <w:jc w:val="center"/>
            </w:pPr>
          </w:p>
          <w:p w14:paraId="778E6B91">
            <w:pPr>
              <w:pStyle w:val="10"/>
              <w:spacing w:line="249" w:lineRule="auto"/>
              <w:jc w:val="center"/>
            </w:pPr>
          </w:p>
          <w:p w14:paraId="40F8F9E7">
            <w:pPr>
              <w:pStyle w:val="10"/>
              <w:spacing w:line="249" w:lineRule="auto"/>
              <w:jc w:val="center"/>
            </w:pPr>
          </w:p>
          <w:p w14:paraId="07146541">
            <w:pPr>
              <w:pStyle w:val="10"/>
              <w:spacing w:line="250" w:lineRule="auto"/>
              <w:jc w:val="center"/>
            </w:pPr>
          </w:p>
          <w:p w14:paraId="06606386">
            <w:pPr>
              <w:pStyle w:val="10"/>
              <w:spacing w:line="250" w:lineRule="auto"/>
              <w:jc w:val="center"/>
            </w:pPr>
          </w:p>
          <w:p w14:paraId="017966B2">
            <w:pPr>
              <w:pStyle w:val="10"/>
              <w:spacing w:line="250" w:lineRule="auto"/>
              <w:jc w:val="center"/>
            </w:pPr>
          </w:p>
          <w:p w14:paraId="4CB2D96C">
            <w:pPr>
              <w:pStyle w:val="10"/>
              <w:spacing w:line="250" w:lineRule="auto"/>
              <w:jc w:val="center"/>
            </w:pPr>
          </w:p>
          <w:p w14:paraId="64E5FC46">
            <w:pPr>
              <w:pStyle w:val="10"/>
              <w:spacing w:line="250" w:lineRule="auto"/>
              <w:jc w:val="center"/>
            </w:pPr>
          </w:p>
          <w:p w14:paraId="0B3F18F6">
            <w:pPr>
              <w:spacing w:before="78" w:line="220" w:lineRule="auto"/>
              <w:ind w:left="14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茶水柜</w:t>
            </w:r>
          </w:p>
        </w:tc>
        <w:tc>
          <w:tcPr>
            <w:tcW w:w="921" w:type="dxa"/>
            <w:vAlign w:val="top"/>
          </w:tcPr>
          <w:p w14:paraId="0680F956">
            <w:pPr>
              <w:pStyle w:val="10"/>
              <w:spacing w:line="270" w:lineRule="auto"/>
              <w:jc w:val="center"/>
            </w:pPr>
          </w:p>
          <w:p w14:paraId="1BAD97E2">
            <w:pPr>
              <w:pStyle w:val="10"/>
              <w:spacing w:line="270" w:lineRule="auto"/>
              <w:jc w:val="center"/>
            </w:pPr>
          </w:p>
          <w:p w14:paraId="6E9AF087">
            <w:pPr>
              <w:pStyle w:val="10"/>
              <w:spacing w:line="270" w:lineRule="auto"/>
              <w:jc w:val="center"/>
            </w:pPr>
          </w:p>
          <w:p w14:paraId="73235DC4">
            <w:pPr>
              <w:pStyle w:val="10"/>
              <w:spacing w:line="270" w:lineRule="auto"/>
              <w:jc w:val="center"/>
            </w:pPr>
          </w:p>
          <w:p w14:paraId="1295E228">
            <w:pPr>
              <w:pStyle w:val="10"/>
              <w:spacing w:line="270" w:lineRule="auto"/>
              <w:jc w:val="center"/>
            </w:pPr>
          </w:p>
          <w:p w14:paraId="069C990E">
            <w:pPr>
              <w:pStyle w:val="10"/>
              <w:spacing w:line="270" w:lineRule="auto"/>
              <w:jc w:val="center"/>
            </w:pPr>
          </w:p>
          <w:p w14:paraId="579E0247">
            <w:pPr>
              <w:pStyle w:val="10"/>
              <w:spacing w:line="271" w:lineRule="auto"/>
              <w:jc w:val="center"/>
            </w:pPr>
          </w:p>
          <w:p w14:paraId="687DB46A">
            <w:pPr>
              <w:spacing w:before="69" w:line="268" w:lineRule="auto"/>
              <w:ind w:left="165" w:right="43" w:hanging="95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1100*45</w:t>
            </w:r>
            <w:r>
              <w:rPr>
                <w:rFonts w:ascii="Times New Roman" w:hAnsi="Times New Roman" w:eastAsia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0*800</w:t>
            </w:r>
          </w:p>
        </w:tc>
        <w:tc>
          <w:tcPr>
            <w:tcW w:w="4839" w:type="dxa"/>
            <w:vAlign w:val="top"/>
          </w:tcPr>
          <w:p w14:paraId="698CBE1E">
            <w:pPr>
              <w:pStyle w:val="10"/>
              <w:spacing w:line="379" w:lineRule="auto"/>
              <w:jc w:val="center"/>
            </w:pPr>
          </w:p>
          <w:p w14:paraId="5CD3F698">
            <w:pPr>
              <w:spacing w:before="78" w:line="350" w:lineRule="auto"/>
              <w:ind w:left="128" w:right="52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基材：优质实木多层板，性能和环保要求达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到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E-1</w:t>
            </w:r>
            <w:r>
              <w:rPr>
                <w:rFonts w:ascii="Times New Roman" w:hAnsi="Times New Roman" w:eastAsia="Times New Roman" w:cs="Times New Roman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级标准，经过防腐、防虫等化学处理，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无毒，无污染，表面平整，抗弯曲性好；</w:t>
            </w:r>
          </w:p>
          <w:p w14:paraId="6E03F6C6">
            <w:pPr>
              <w:pStyle w:val="10"/>
              <w:spacing w:line="286" w:lineRule="auto"/>
              <w:jc w:val="center"/>
            </w:pPr>
          </w:p>
          <w:p w14:paraId="7B256F42">
            <w:pPr>
              <w:spacing w:before="78" w:line="219" w:lineRule="auto"/>
              <w:ind w:left="8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70B05610">
            <w:pPr>
              <w:spacing w:before="184" w:line="346" w:lineRule="auto"/>
              <w:ind w:left="87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热熔胶，大型全自动封边机封边；</w:t>
            </w:r>
          </w:p>
          <w:p w14:paraId="181AF5AF">
            <w:pPr>
              <w:spacing w:before="35" w:line="219" w:lineRule="auto"/>
              <w:ind w:left="8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290A91D5">
            <w:pPr>
              <w:spacing w:before="183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  <w:tr w14:paraId="160DF5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7" w:hRule="atLeast"/>
        </w:trPr>
        <w:tc>
          <w:tcPr>
            <w:tcW w:w="799" w:type="dxa"/>
            <w:vAlign w:val="top"/>
          </w:tcPr>
          <w:p w14:paraId="325D25E8">
            <w:pPr>
              <w:pStyle w:val="10"/>
              <w:spacing w:line="247" w:lineRule="auto"/>
              <w:jc w:val="center"/>
            </w:pPr>
          </w:p>
          <w:p w14:paraId="6952156C">
            <w:pPr>
              <w:pStyle w:val="10"/>
              <w:spacing w:line="247" w:lineRule="auto"/>
              <w:jc w:val="center"/>
            </w:pPr>
          </w:p>
          <w:p w14:paraId="60A1E87A">
            <w:pPr>
              <w:pStyle w:val="10"/>
              <w:spacing w:line="247" w:lineRule="auto"/>
              <w:jc w:val="center"/>
            </w:pPr>
          </w:p>
          <w:p w14:paraId="3E8A87D3">
            <w:pPr>
              <w:pStyle w:val="10"/>
              <w:spacing w:line="247" w:lineRule="auto"/>
              <w:jc w:val="center"/>
            </w:pPr>
          </w:p>
          <w:p w14:paraId="04DFF220">
            <w:pPr>
              <w:pStyle w:val="10"/>
              <w:spacing w:line="247" w:lineRule="auto"/>
              <w:jc w:val="center"/>
            </w:pPr>
          </w:p>
          <w:p w14:paraId="34898593">
            <w:pPr>
              <w:pStyle w:val="10"/>
              <w:spacing w:line="247" w:lineRule="auto"/>
              <w:jc w:val="center"/>
            </w:pPr>
          </w:p>
          <w:p w14:paraId="50FC3F39">
            <w:pPr>
              <w:pStyle w:val="10"/>
              <w:spacing w:line="247" w:lineRule="auto"/>
              <w:jc w:val="center"/>
            </w:pPr>
          </w:p>
          <w:p w14:paraId="3184F113">
            <w:pPr>
              <w:pStyle w:val="10"/>
              <w:spacing w:line="247" w:lineRule="auto"/>
              <w:jc w:val="center"/>
            </w:pPr>
          </w:p>
          <w:p w14:paraId="2A6A9094">
            <w:pPr>
              <w:pStyle w:val="10"/>
              <w:spacing w:line="247" w:lineRule="auto"/>
              <w:jc w:val="center"/>
            </w:pPr>
          </w:p>
          <w:p w14:paraId="07DADFDE">
            <w:pPr>
              <w:pStyle w:val="10"/>
              <w:spacing w:line="247" w:lineRule="auto"/>
              <w:jc w:val="center"/>
            </w:pPr>
          </w:p>
          <w:p w14:paraId="0C164C7A">
            <w:pPr>
              <w:pStyle w:val="10"/>
              <w:spacing w:line="247" w:lineRule="auto"/>
              <w:jc w:val="center"/>
            </w:pPr>
          </w:p>
          <w:p w14:paraId="0DE953BE">
            <w:pPr>
              <w:pStyle w:val="10"/>
              <w:spacing w:line="247" w:lineRule="auto"/>
              <w:jc w:val="center"/>
            </w:pPr>
          </w:p>
          <w:p w14:paraId="0C07AD33">
            <w:pPr>
              <w:pStyle w:val="10"/>
              <w:spacing w:line="248" w:lineRule="auto"/>
              <w:jc w:val="center"/>
            </w:pPr>
          </w:p>
          <w:p w14:paraId="2C14D0A3">
            <w:pPr>
              <w:pStyle w:val="10"/>
              <w:spacing w:line="248" w:lineRule="auto"/>
              <w:jc w:val="center"/>
            </w:pPr>
          </w:p>
          <w:p w14:paraId="07E8F1CA">
            <w:pPr>
              <w:pStyle w:val="10"/>
              <w:spacing w:line="248" w:lineRule="auto"/>
              <w:jc w:val="center"/>
            </w:pPr>
          </w:p>
          <w:p w14:paraId="1A51BF00">
            <w:pPr>
              <w:pStyle w:val="10"/>
              <w:spacing w:line="248" w:lineRule="auto"/>
              <w:jc w:val="center"/>
            </w:pPr>
          </w:p>
          <w:p w14:paraId="382A31DE">
            <w:pPr>
              <w:pStyle w:val="10"/>
              <w:spacing w:line="248" w:lineRule="auto"/>
              <w:jc w:val="center"/>
            </w:pPr>
          </w:p>
          <w:p w14:paraId="7BFB76A2">
            <w:pPr>
              <w:pStyle w:val="10"/>
              <w:spacing w:line="248" w:lineRule="auto"/>
              <w:jc w:val="center"/>
            </w:pPr>
          </w:p>
          <w:p w14:paraId="1B145623">
            <w:pPr>
              <w:spacing w:before="69" w:line="186" w:lineRule="auto"/>
              <w:ind w:left="30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17</w:t>
            </w:r>
          </w:p>
        </w:tc>
        <w:tc>
          <w:tcPr>
            <w:tcW w:w="2692" w:type="dxa"/>
            <w:vAlign w:val="top"/>
          </w:tcPr>
          <w:p w14:paraId="2E3637D4">
            <w:pPr>
              <w:pStyle w:val="10"/>
              <w:spacing w:line="244" w:lineRule="auto"/>
              <w:jc w:val="center"/>
            </w:pPr>
          </w:p>
          <w:p w14:paraId="75613E7F">
            <w:pPr>
              <w:pStyle w:val="10"/>
              <w:spacing w:line="244" w:lineRule="auto"/>
              <w:jc w:val="center"/>
            </w:pPr>
          </w:p>
          <w:p w14:paraId="7F41BB8A">
            <w:pPr>
              <w:pStyle w:val="10"/>
              <w:spacing w:line="244" w:lineRule="auto"/>
              <w:jc w:val="center"/>
            </w:pPr>
          </w:p>
          <w:p w14:paraId="33A576F0">
            <w:pPr>
              <w:pStyle w:val="10"/>
              <w:spacing w:line="244" w:lineRule="auto"/>
              <w:jc w:val="center"/>
            </w:pPr>
          </w:p>
          <w:p w14:paraId="48CF0F04">
            <w:pPr>
              <w:pStyle w:val="10"/>
              <w:spacing w:line="244" w:lineRule="auto"/>
              <w:jc w:val="center"/>
            </w:pPr>
          </w:p>
          <w:p w14:paraId="5E3CEE77">
            <w:pPr>
              <w:pStyle w:val="10"/>
              <w:spacing w:line="244" w:lineRule="auto"/>
              <w:jc w:val="center"/>
            </w:pPr>
          </w:p>
          <w:p w14:paraId="15E24E28">
            <w:pPr>
              <w:pStyle w:val="10"/>
              <w:spacing w:line="244" w:lineRule="auto"/>
              <w:jc w:val="center"/>
            </w:pPr>
          </w:p>
          <w:p w14:paraId="7B4E1D99">
            <w:pPr>
              <w:pStyle w:val="10"/>
              <w:spacing w:line="244" w:lineRule="auto"/>
              <w:jc w:val="center"/>
            </w:pPr>
          </w:p>
          <w:p w14:paraId="3C113F08">
            <w:pPr>
              <w:pStyle w:val="10"/>
              <w:spacing w:line="244" w:lineRule="auto"/>
              <w:jc w:val="center"/>
            </w:pPr>
          </w:p>
          <w:p w14:paraId="6BA8C185">
            <w:pPr>
              <w:pStyle w:val="10"/>
              <w:spacing w:line="244" w:lineRule="auto"/>
              <w:jc w:val="center"/>
            </w:pPr>
          </w:p>
          <w:p w14:paraId="45A621A1">
            <w:pPr>
              <w:pStyle w:val="10"/>
              <w:spacing w:line="244" w:lineRule="auto"/>
              <w:jc w:val="center"/>
            </w:pPr>
          </w:p>
          <w:p w14:paraId="216A25D7">
            <w:pPr>
              <w:spacing w:line="1321" w:lineRule="exact"/>
              <w:ind w:firstLine="124"/>
              <w:jc w:val="center"/>
            </w:pPr>
            <w:r>
              <w:rPr>
                <w:position w:val="-26"/>
              </w:rPr>
              <w:drawing>
                <wp:inline distT="0" distB="0" distL="0" distR="0">
                  <wp:extent cx="1546860" cy="838835"/>
                  <wp:effectExtent l="0" t="0" r="15240" b="18415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6860" cy="838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6FFCD8A4">
            <w:pPr>
              <w:pStyle w:val="10"/>
              <w:spacing w:line="244" w:lineRule="auto"/>
              <w:jc w:val="center"/>
            </w:pPr>
          </w:p>
          <w:p w14:paraId="0431E685">
            <w:pPr>
              <w:pStyle w:val="10"/>
              <w:spacing w:line="244" w:lineRule="auto"/>
              <w:jc w:val="center"/>
            </w:pPr>
          </w:p>
          <w:p w14:paraId="42606264">
            <w:pPr>
              <w:pStyle w:val="10"/>
              <w:spacing w:line="244" w:lineRule="auto"/>
              <w:jc w:val="center"/>
            </w:pPr>
          </w:p>
          <w:p w14:paraId="31E86ACE">
            <w:pPr>
              <w:pStyle w:val="10"/>
              <w:spacing w:line="244" w:lineRule="auto"/>
              <w:jc w:val="center"/>
            </w:pPr>
          </w:p>
          <w:p w14:paraId="67104A92">
            <w:pPr>
              <w:pStyle w:val="10"/>
              <w:spacing w:line="244" w:lineRule="auto"/>
              <w:jc w:val="center"/>
            </w:pPr>
          </w:p>
          <w:p w14:paraId="1A4757D7">
            <w:pPr>
              <w:pStyle w:val="10"/>
              <w:spacing w:line="244" w:lineRule="auto"/>
              <w:jc w:val="center"/>
            </w:pPr>
          </w:p>
          <w:p w14:paraId="7E2ACB69">
            <w:pPr>
              <w:pStyle w:val="10"/>
              <w:spacing w:line="244" w:lineRule="auto"/>
              <w:jc w:val="center"/>
            </w:pPr>
          </w:p>
          <w:p w14:paraId="511DD80A">
            <w:pPr>
              <w:pStyle w:val="10"/>
              <w:spacing w:line="244" w:lineRule="auto"/>
              <w:jc w:val="center"/>
            </w:pPr>
          </w:p>
          <w:p w14:paraId="57318DD9">
            <w:pPr>
              <w:pStyle w:val="10"/>
              <w:spacing w:line="244" w:lineRule="auto"/>
              <w:jc w:val="center"/>
            </w:pPr>
          </w:p>
          <w:p w14:paraId="25093E0C">
            <w:pPr>
              <w:pStyle w:val="10"/>
              <w:spacing w:line="244" w:lineRule="auto"/>
              <w:jc w:val="center"/>
            </w:pPr>
          </w:p>
          <w:p w14:paraId="27797F02">
            <w:pPr>
              <w:pStyle w:val="10"/>
              <w:spacing w:line="244" w:lineRule="auto"/>
              <w:jc w:val="center"/>
            </w:pPr>
          </w:p>
          <w:p w14:paraId="32AB71DA">
            <w:pPr>
              <w:pStyle w:val="10"/>
              <w:spacing w:line="245" w:lineRule="auto"/>
              <w:jc w:val="center"/>
            </w:pPr>
          </w:p>
          <w:p w14:paraId="50BF26E7">
            <w:pPr>
              <w:pStyle w:val="10"/>
              <w:spacing w:line="245" w:lineRule="auto"/>
              <w:jc w:val="center"/>
            </w:pPr>
          </w:p>
          <w:p w14:paraId="420D1858">
            <w:pPr>
              <w:pStyle w:val="10"/>
              <w:spacing w:line="245" w:lineRule="auto"/>
              <w:jc w:val="center"/>
            </w:pPr>
          </w:p>
          <w:p w14:paraId="0FA885D1">
            <w:pPr>
              <w:pStyle w:val="10"/>
              <w:spacing w:line="245" w:lineRule="auto"/>
              <w:jc w:val="center"/>
            </w:pPr>
          </w:p>
          <w:p w14:paraId="6E2C2694">
            <w:pPr>
              <w:pStyle w:val="10"/>
              <w:spacing w:line="245" w:lineRule="auto"/>
              <w:jc w:val="center"/>
            </w:pPr>
          </w:p>
          <w:p w14:paraId="4C1F1A3F">
            <w:pPr>
              <w:pStyle w:val="10"/>
              <w:spacing w:line="245" w:lineRule="auto"/>
              <w:jc w:val="center"/>
            </w:pPr>
          </w:p>
          <w:p w14:paraId="3487F4F1">
            <w:pPr>
              <w:pStyle w:val="10"/>
              <w:spacing w:line="245" w:lineRule="auto"/>
              <w:jc w:val="center"/>
            </w:pPr>
          </w:p>
          <w:p w14:paraId="4AF89FCE">
            <w:pPr>
              <w:spacing w:before="78" w:line="221" w:lineRule="auto"/>
              <w:ind w:left="25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班台</w:t>
            </w:r>
          </w:p>
        </w:tc>
        <w:tc>
          <w:tcPr>
            <w:tcW w:w="921" w:type="dxa"/>
            <w:vAlign w:val="top"/>
          </w:tcPr>
          <w:p w14:paraId="54AEEB97">
            <w:pPr>
              <w:pStyle w:val="10"/>
              <w:spacing w:line="252" w:lineRule="auto"/>
              <w:jc w:val="center"/>
            </w:pPr>
          </w:p>
          <w:p w14:paraId="3654710E">
            <w:pPr>
              <w:pStyle w:val="10"/>
              <w:spacing w:line="252" w:lineRule="auto"/>
              <w:jc w:val="center"/>
            </w:pPr>
          </w:p>
          <w:p w14:paraId="5A342AAF">
            <w:pPr>
              <w:pStyle w:val="10"/>
              <w:spacing w:line="252" w:lineRule="auto"/>
              <w:jc w:val="center"/>
            </w:pPr>
          </w:p>
          <w:p w14:paraId="6CD13D67">
            <w:pPr>
              <w:pStyle w:val="10"/>
              <w:spacing w:line="252" w:lineRule="auto"/>
              <w:jc w:val="center"/>
            </w:pPr>
          </w:p>
          <w:p w14:paraId="7C1C5AE8">
            <w:pPr>
              <w:pStyle w:val="10"/>
              <w:spacing w:line="252" w:lineRule="auto"/>
              <w:jc w:val="center"/>
            </w:pPr>
          </w:p>
          <w:p w14:paraId="5A285931">
            <w:pPr>
              <w:pStyle w:val="10"/>
              <w:spacing w:line="252" w:lineRule="auto"/>
              <w:jc w:val="center"/>
            </w:pPr>
          </w:p>
          <w:p w14:paraId="1CD447A2">
            <w:pPr>
              <w:pStyle w:val="10"/>
              <w:spacing w:line="252" w:lineRule="auto"/>
              <w:jc w:val="center"/>
            </w:pPr>
          </w:p>
          <w:p w14:paraId="67F0311F">
            <w:pPr>
              <w:pStyle w:val="10"/>
              <w:spacing w:line="252" w:lineRule="auto"/>
              <w:jc w:val="center"/>
            </w:pPr>
          </w:p>
          <w:p w14:paraId="7EAC8CAB">
            <w:pPr>
              <w:pStyle w:val="10"/>
              <w:spacing w:line="252" w:lineRule="auto"/>
              <w:jc w:val="center"/>
            </w:pPr>
          </w:p>
          <w:p w14:paraId="6D556B4F">
            <w:pPr>
              <w:pStyle w:val="10"/>
              <w:spacing w:line="253" w:lineRule="auto"/>
              <w:jc w:val="center"/>
            </w:pPr>
          </w:p>
          <w:p w14:paraId="29C47BFC">
            <w:pPr>
              <w:pStyle w:val="10"/>
              <w:spacing w:line="253" w:lineRule="auto"/>
              <w:jc w:val="center"/>
            </w:pPr>
          </w:p>
          <w:p w14:paraId="0A31D8CB">
            <w:pPr>
              <w:pStyle w:val="10"/>
              <w:spacing w:line="253" w:lineRule="auto"/>
              <w:jc w:val="center"/>
            </w:pPr>
          </w:p>
          <w:p w14:paraId="31C03FB4">
            <w:pPr>
              <w:pStyle w:val="10"/>
              <w:spacing w:line="253" w:lineRule="auto"/>
              <w:jc w:val="center"/>
            </w:pPr>
          </w:p>
          <w:p w14:paraId="2EF81653">
            <w:pPr>
              <w:pStyle w:val="10"/>
              <w:spacing w:line="253" w:lineRule="auto"/>
              <w:jc w:val="center"/>
            </w:pPr>
          </w:p>
          <w:p w14:paraId="760242E0">
            <w:pPr>
              <w:pStyle w:val="10"/>
              <w:spacing w:line="253" w:lineRule="auto"/>
              <w:jc w:val="center"/>
            </w:pPr>
          </w:p>
          <w:p w14:paraId="55F35F44">
            <w:pPr>
              <w:pStyle w:val="10"/>
              <w:spacing w:line="253" w:lineRule="auto"/>
              <w:jc w:val="center"/>
            </w:pPr>
          </w:p>
          <w:p w14:paraId="72B4559B">
            <w:pPr>
              <w:pStyle w:val="10"/>
              <w:spacing w:line="253" w:lineRule="auto"/>
              <w:jc w:val="center"/>
            </w:pPr>
          </w:p>
          <w:p w14:paraId="442188AE">
            <w:pPr>
              <w:spacing w:before="69" w:line="268" w:lineRule="auto"/>
              <w:ind w:left="105" w:right="38" w:hanging="6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2000*19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00*760</w:t>
            </w:r>
          </w:p>
        </w:tc>
        <w:tc>
          <w:tcPr>
            <w:tcW w:w="4839" w:type="dxa"/>
            <w:vAlign w:val="top"/>
          </w:tcPr>
          <w:p w14:paraId="15B285D5">
            <w:pPr>
              <w:pStyle w:val="10"/>
              <w:spacing w:line="358" w:lineRule="auto"/>
              <w:jc w:val="center"/>
            </w:pPr>
          </w:p>
          <w:p w14:paraId="423FDDB7">
            <w:pPr>
              <w:spacing w:before="117" w:line="352" w:lineRule="auto"/>
              <w:ind w:left="126" w:right="120" w:firstLine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36"/>
                <w:szCs w:val="36"/>
              </w:rPr>
              <w:t>★</w:t>
            </w:r>
            <w:r>
              <w:rPr>
                <w:rFonts w:ascii="宋体" w:hAnsi="宋体" w:eastAsia="宋体" w:cs="宋体"/>
                <w:spacing w:val="-2"/>
                <w:sz w:val="36"/>
                <w:szCs w:val="36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班台：符合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>GB/T  3324-2017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《木家具</w:t>
            </w: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通用技术条件》、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24"/>
                <w:szCs w:val="24"/>
              </w:rPr>
              <w:t>GB  18580-2017</w:t>
            </w: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《室内装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饰装修材料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>-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人造板及其制品中甲醛释放限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量》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、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QB/T  4371-2012 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《家具抗菌性能的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评价》、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JC/T  2039-2010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《抗菌防</w:t>
            </w:r>
            <w:r>
              <w:rPr>
                <w:rFonts w:ascii="宋体" w:hAnsi="宋体" w:eastAsia="宋体" w:cs="宋体"/>
                <w:b/>
                <w:bCs/>
                <w:spacing w:val="-7"/>
                <w:sz w:val="24"/>
                <w:szCs w:val="24"/>
              </w:rPr>
              <w:t>霉木质装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饰板》标准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，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开标时投标人必须提供国家认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监委认证认可的第三方机构出具符合国家标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准或优于国家标准的抽样检测报告及检测机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4"/>
                <w:szCs w:val="24"/>
              </w:rPr>
              <w:t>构官网网址查询截图作为产品质量的佐证材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料，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基材：优质实木多层板，性能和环保要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求达到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 xml:space="preserve">E-1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级标准，经过防腐、防虫等化学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处理，无毒，无污染，表面平整，抗弯曲性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好；</w:t>
            </w:r>
          </w:p>
          <w:p w14:paraId="53174ABA">
            <w:pPr>
              <w:pStyle w:val="10"/>
              <w:spacing w:line="290" w:lineRule="auto"/>
              <w:jc w:val="center"/>
            </w:pPr>
          </w:p>
          <w:p w14:paraId="5A1761DE">
            <w:pPr>
              <w:spacing w:before="78" w:line="219" w:lineRule="auto"/>
              <w:ind w:left="8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45A98A9E">
            <w:pPr>
              <w:spacing w:before="184" w:line="346" w:lineRule="auto"/>
              <w:ind w:left="87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热熔胶，大型全自动封边机封边；</w:t>
            </w:r>
          </w:p>
          <w:p w14:paraId="2B50C91A">
            <w:pPr>
              <w:spacing w:before="36" w:line="314" w:lineRule="auto"/>
              <w:ind w:left="10" w:right="1454" w:firstLine="7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</w:tbl>
    <w:p w14:paraId="74578CBE">
      <w:pPr>
        <w:pStyle w:val="3"/>
        <w:jc w:val="center"/>
      </w:pPr>
    </w:p>
    <w:p w14:paraId="0B914A53">
      <w:pPr>
        <w:jc w:val="center"/>
        <w:sectPr>
          <w:footerReference r:id="rId11" w:type="default"/>
          <w:pgSz w:w="11907" w:h="16839"/>
          <w:pgMar w:top="1440" w:right="1080" w:bottom="1440" w:left="1080" w:header="0" w:footer="850" w:gutter="0"/>
          <w:cols w:space="720" w:num="1"/>
        </w:sectPr>
      </w:pPr>
    </w:p>
    <w:p w14:paraId="051C7654">
      <w:pPr>
        <w:spacing w:before="41"/>
        <w:jc w:val="center"/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1529715</wp:posOffset>
            </wp:positionH>
            <wp:positionV relativeFrom="page">
              <wp:posOffset>7263765</wp:posOffset>
            </wp:positionV>
            <wp:extent cx="1450340" cy="1152525"/>
            <wp:effectExtent l="0" t="0" r="16510" b="9525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450339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7F3C39">
      <w:pPr>
        <w:spacing w:before="41"/>
        <w:jc w:val="center"/>
      </w:pPr>
    </w:p>
    <w:p w14:paraId="5DC9FCC0">
      <w:pPr>
        <w:spacing w:before="41"/>
        <w:jc w:val="center"/>
      </w:pPr>
    </w:p>
    <w:tbl>
      <w:tblPr>
        <w:tblStyle w:val="9"/>
        <w:tblW w:w="102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2692"/>
        <w:gridCol w:w="991"/>
        <w:gridCol w:w="921"/>
        <w:gridCol w:w="4839"/>
      </w:tblGrid>
      <w:tr w14:paraId="22675B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2" w:hRule="atLeast"/>
        </w:trPr>
        <w:tc>
          <w:tcPr>
            <w:tcW w:w="799" w:type="dxa"/>
            <w:vAlign w:val="top"/>
          </w:tcPr>
          <w:p w14:paraId="2C968EEE">
            <w:pPr>
              <w:pStyle w:val="10"/>
              <w:spacing w:line="256" w:lineRule="auto"/>
              <w:jc w:val="center"/>
            </w:pPr>
          </w:p>
          <w:p w14:paraId="56CE3221">
            <w:pPr>
              <w:pStyle w:val="10"/>
              <w:spacing w:line="256" w:lineRule="auto"/>
              <w:jc w:val="center"/>
            </w:pPr>
          </w:p>
          <w:p w14:paraId="44E2FCF1">
            <w:pPr>
              <w:pStyle w:val="10"/>
              <w:spacing w:line="256" w:lineRule="auto"/>
              <w:jc w:val="center"/>
            </w:pPr>
          </w:p>
          <w:p w14:paraId="4B7E92A8">
            <w:pPr>
              <w:pStyle w:val="10"/>
              <w:spacing w:line="256" w:lineRule="auto"/>
              <w:jc w:val="center"/>
            </w:pPr>
          </w:p>
          <w:p w14:paraId="3A4794D5">
            <w:pPr>
              <w:pStyle w:val="10"/>
              <w:spacing w:line="256" w:lineRule="auto"/>
              <w:jc w:val="center"/>
            </w:pPr>
          </w:p>
          <w:p w14:paraId="7A7D20E2">
            <w:pPr>
              <w:pStyle w:val="10"/>
              <w:spacing w:line="256" w:lineRule="auto"/>
              <w:jc w:val="center"/>
            </w:pPr>
          </w:p>
          <w:p w14:paraId="406E37FA">
            <w:pPr>
              <w:pStyle w:val="10"/>
              <w:spacing w:line="257" w:lineRule="auto"/>
              <w:jc w:val="center"/>
            </w:pPr>
          </w:p>
          <w:p w14:paraId="5B4144D3">
            <w:pPr>
              <w:pStyle w:val="10"/>
              <w:spacing w:line="257" w:lineRule="auto"/>
              <w:jc w:val="center"/>
            </w:pPr>
          </w:p>
          <w:p w14:paraId="2C320F80">
            <w:pPr>
              <w:spacing w:before="69" w:line="186" w:lineRule="auto"/>
              <w:ind w:left="30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18</w:t>
            </w:r>
          </w:p>
        </w:tc>
        <w:tc>
          <w:tcPr>
            <w:tcW w:w="2692" w:type="dxa"/>
            <w:vAlign w:val="top"/>
          </w:tcPr>
          <w:p w14:paraId="1D69C7DC">
            <w:pPr>
              <w:pStyle w:val="10"/>
              <w:spacing w:line="334" w:lineRule="auto"/>
              <w:jc w:val="center"/>
            </w:pPr>
          </w:p>
          <w:p w14:paraId="300DBA7C">
            <w:pPr>
              <w:pStyle w:val="10"/>
              <w:spacing w:line="334" w:lineRule="auto"/>
              <w:jc w:val="center"/>
            </w:pPr>
          </w:p>
          <w:p w14:paraId="74B1BCE7">
            <w:pPr>
              <w:spacing w:line="2101" w:lineRule="exact"/>
              <w:ind w:firstLine="344"/>
              <w:jc w:val="center"/>
            </w:pPr>
            <w:r>
              <w:rPr>
                <w:position w:val="-42"/>
              </w:rPr>
              <w:drawing>
                <wp:inline distT="0" distB="0" distL="0" distR="0">
                  <wp:extent cx="1264285" cy="1333500"/>
                  <wp:effectExtent l="0" t="0" r="12065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4285" cy="1334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0938C4FC">
            <w:pPr>
              <w:pStyle w:val="10"/>
              <w:spacing w:line="249" w:lineRule="auto"/>
              <w:jc w:val="center"/>
            </w:pPr>
          </w:p>
          <w:p w14:paraId="72971521">
            <w:pPr>
              <w:pStyle w:val="10"/>
              <w:spacing w:line="249" w:lineRule="auto"/>
              <w:jc w:val="center"/>
            </w:pPr>
          </w:p>
          <w:p w14:paraId="125F2802">
            <w:pPr>
              <w:pStyle w:val="10"/>
              <w:spacing w:line="249" w:lineRule="auto"/>
              <w:jc w:val="center"/>
            </w:pPr>
          </w:p>
          <w:p w14:paraId="4C361E48">
            <w:pPr>
              <w:pStyle w:val="10"/>
              <w:spacing w:line="250" w:lineRule="auto"/>
              <w:jc w:val="center"/>
            </w:pPr>
          </w:p>
          <w:p w14:paraId="6A9C3A82">
            <w:pPr>
              <w:pStyle w:val="10"/>
              <w:spacing w:line="250" w:lineRule="auto"/>
              <w:jc w:val="center"/>
            </w:pPr>
          </w:p>
          <w:p w14:paraId="65DF4F71">
            <w:pPr>
              <w:pStyle w:val="10"/>
              <w:spacing w:line="250" w:lineRule="auto"/>
              <w:jc w:val="center"/>
            </w:pPr>
          </w:p>
          <w:p w14:paraId="4006E9F3">
            <w:pPr>
              <w:pStyle w:val="10"/>
              <w:spacing w:line="250" w:lineRule="auto"/>
              <w:jc w:val="center"/>
            </w:pPr>
          </w:p>
          <w:p w14:paraId="6E3554AB">
            <w:pPr>
              <w:pStyle w:val="10"/>
              <w:spacing w:line="250" w:lineRule="auto"/>
              <w:jc w:val="center"/>
            </w:pPr>
          </w:p>
          <w:p w14:paraId="7440FF87">
            <w:pPr>
              <w:spacing w:before="78" w:line="220" w:lineRule="auto"/>
              <w:ind w:left="14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文件柜</w:t>
            </w:r>
          </w:p>
        </w:tc>
        <w:tc>
          <w:tcPr>
            <w:tcW w:w="921" w:type="dxa"/>
            <w:vAlign w:val="top"/>
          </w:tcPr>
          <w:p w14:paraId="5B0A8E40">
            <w:pPr>
              <w:pStyle w:val="10"/>
              <w:spacing w:line="270" w:lineRule="auto"/>
              <w:jc w:val="center"/>
            </w:pPr>
          </w:p>
          <w:p w14:paraId="4CE96D86">
            <w:pPr>
              <w:pStyle w:val="10"/>
              <w:spacing w:line="270" w:lineRule="auto"/>
              <w:jc w:val="center"/>
            </w:pPr>
          </w:p>
          <w:p w14:paraId="51E5088D">
            <w:pPr>
              <w:pStyle w:val="10"/>
              <w:spacing w:line="270" w:lineRule="auto"/>
              <w:jc w:val="center"/>
            </w:pPr>
          </w:p>
          <w:p w14:paraId="2F58E183">
            <w:pPr>
              <w:pStyle w:val="10"/>
              <w:spacing w:line="270" w:lineRule="auto"/>
              <w:jc w:val="center"/>
            </w:pPr>
          </w:p>
          <w:p w14:paraId="4626AE21">
            <w:pPr>
              <w:pStyle w:val="10"/>
              <w:spacing w:line="270" w:lineRule="auto"/>
              <w:jc w:val="center"/>
            </w:pPr>
          </w:p>
          <w:p w14:paraId="353C6D38">
            <w:pPr>
              <w:pStyle w:val="10"/>
              <w:spacing w:line="270" w:lineRule="auto"/>
              <w:jc w:val="center"/>
            </w:pPr>
          </w:p>
          <w:p w14:paraId="38B12BD5">
            <w:pPr>
              <w:pStyle w:val="10"/>
              <w:spacing w:line="271" w:lineRule="auto"/>
              <w:jc w:val="center"/>
            </w:pPr>
          </w:p>
          <w:p w14:paraId="0D0C1CA6">
            <w:pPr>
              <w:spacing w:before="69" w:line="268" w:lineRule="auto"/>
              <w:ind w:left="105" w:right="38" w:hanging="6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2400*45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0*1800</w:t>
            </w:r>
          </w:p>
        </w:tc>
        <w:tc>
          <w:tcPr>
            <w:tcW w:w="4839" w:type="dxa"/>
            <w:vAlign w:val="top"/>
          </w:tcPr>
          <w:p w14:paraId="1148F20B">
            <w:pPr>
              <w:pStyle w:val="10"/>
              <w:spacing w:line="379" w:lineRule="auto"/>
              <w:jc w:val="center"/>
            </w:pPr>
          </w:p>
          <w:p w14:paraId="46F0C60D">
            <w:pPr>
              <w:spacing w:before="78" w:line="350" w:lineRule="auto"/>
              <w:ind w:left="128" w:right="52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基材：优质实木多层板，性能和环保要求达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到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E-1</w:t>
            </w:r>
            <w:r>
              <w:rPr>
                <w:rFonts w:ascii="Times New Roman" w:hAnsi="Times New Roman" w:eastAsia="Times New Roman" w:cs="Times New Roman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级标准，经过防腐、防虫等化学处理，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无毒，无污染，表面平整，抗弯曲性好；</w:t>
            </w:r>
          </w:p>
          <w:p w14:paraId="37DFE0CF">
            <w:pPr>
              <w:pStyle w:val="10"/>
              <w:spacing w:line="286" w:lineRule="auto"/>
              <w:jc w:val="center"/>
            </w:pPr>
          </w:p>
          <w:p w14:paraId="7FCBB019">
            <w:pPr>
              <w:spacing w:before="78" w:line="219" w:lineRule="auto"/>
              <w:ind w:left="8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03A4E0AE">
            <w:pPr>
              <w:spacing w:before="184" w:line="346" w:lineRule="auto"/>
              <w:ind w:left="87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热熔胶，大型全自动封边机封边；</w:t>
            </w:r>
          </w:p>
          <w:p w14:paraId="0155EBE0">
            <w:pPr>
              <w:spacing w:before="35" w:line="219" w:lineRule="auto"/>
              <w:ind w:left="8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1F7726F3">
            <w:pPr>
              <w:spacing w:before="183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  <w:tr w14:paraId="30B36F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7" w:hRule="atLeast"/>
        </w:trPr>
        <w:tc>
          <w:tcPr>
            <w:tcW w:w="799" w:type="dxa"/>
            <w:vAlign w:val="top"/>
          </w:tcPr>
          <w:p w14:paraId="410DF688">
            <w:pPr>
              <w:pStyle w:val="10"/>
              <w:spacing w:line="245" w:lineRule="auto"/>
              <w:jc w:val="center"/>
            </w:pPr>
          </w:p>
          <w:p w14:paraId="6FA25602">
            <w:pPr>
              <w:pStyle w:val="10"/>
              <w:spacing w:line="245" w:lineRule="auto"/>
              <w:jc w:val="center"/>
            </w:pPr>
          </w:p>
          <w:p w14:paraId="7D36746A">
            <w:pPr>
              <w:pStyle w:val="10"/>
              <w:spacing w:line="245" w:lineRule="auto"/>
              <w:jc w:val="center"/>
            </w:pPr>
          </w:p>
          <w:p w14:paraId="6D1C9621">
            <w:pPr>
              <w:pStyle w:val="10"/>
              <w:spacing w:line="245" w:lineRule="auto"/>
              <w:jc w:val="center"/>
            </w:pPr>
          </w:p>
          <w:p w14:paraId="7D84B89B">
            <w:pPr>
              <w:pStyle w:val="10"/>
              <w:spacing w:line="245" w:lineRule="auto"/>
              <w:jc w:val="center"/>
            </w:pPr>
          </w:p>
          <w:p w14:paraId="7C61AE5F">
            <w:pPr>
              <w:pStyle w:val="10"/>
              <w:spacing w:line="245" w:lineRule="auto"/>
              <w:jc w:val="center"/>
            </w:pPr>
          </w:p>
          <w:p w14:paraId="34878712">
            <w:pPr>
              <w:pStyle w:val="10"/>
              <w:spacing w:line="246" w:lineRule="auto"/>
              <w:jc w:val="center"/>
            </w:pPr>
          </w:p>
          <w:p w14:paraId="3A85F782">
            <w:pPr>
              <w:spacing w:before="69" w:line="186" w:lineRule="auto"/>
              <w:ind w:left="30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19</w:t>
            </w:r>
          </w:p>
        </w:tc>
        <w:tc>
          <w:tcPr>
            <w:tcW w:w="2692" w:type="dxa"/>
            <w:vAlign w:val="top"/>
          </w:tcPr>
          <w:p w14:paraId="4FF39AB1">
            <w:pPr>
              <w:pStyle w:val="10"/>
              <w:spacing w:line="280" w:lineRule="auto"/>
              <w:jc w:val="center"/>
            </w:pPr>
          </w:p>
          <w:p w14:paraId="21006CB9">
            <w:pPr>
              <w:pStyle w:val="10"/>
              <w:spacing w:line="281" w:lineRule="auto"/>
              <w:jc w:val="center"/>
            </w:pPr>
          </w:p>
          <w:p w14:paraId="6FABA193">
            <w:pPr>
              <w:spacing w:line="2136" w:lineRule="exact"/>
              <w:ind w:firstLine="493"/>
              <w:jc w:val="center"/>
            </w:pPr>
            <w:r>
              <w:rPr>
                <w:position w:val="-42"/>
              </w:rPr>
              <w:drawing>
                <wp:inline distT="0" distB="0" distL="0" distR="0">
                  <wp:extent cx="973455" cy="1355725"/>
                  <wp:effectExtent l="0" t="0" r="17145" b="15875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3455" cy="13563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2B8F3188">
            <w:pPr>
              <w:pStyle w:val="10"/>
              <w:spacing w:line="277" w:lineRule="auto"/>
              <w:jc w:val="center"/>
            </w:pPr>
          </w:p>
          <w:p w14:paraId="2595FD07">
            <w:pPr>
              <w:pStyle w:val="10"/>
              <w:spacing w:line="277" w:lineRule="auto"/>
              <w:jc w:val="center"/>
            </w:pPr>
          </w:p>
          <w:p w14:paraId="47F6A42C">
            <w:pPr>
              <w:pStyle w:val="10"/>
              <w:spacing w:line="277" w:lineRule="auto"/>
              <w:jc w:val="center"/>
            </w:pPr>
          </w:p>
          <w:p w14:paraId="7234539F">
            <w:pPr>
              <w:pStyle w:val="10"/>
              <w:spacing w:line="277" w:lineRule="auto"/>
              <w:jc w:val="center"/>
            </w:pPr>
          </w:p>
          <w:p w14:paraId="4B385CCD">
            <w:pPr>
              <w:pStyle w:val="10"/>
              <w:spacing w:line="277" w:lineRule="auto"/>
              <w:jc w:val="center"/>
            </w:pPr>
          </w:p>
          <w:p w14:paraId="6480C70B">
            <w:pPr>
              <w:pStyle w:val="10"/>
              <w:spacing w:line="278" w:lineRule="auto"/>
              <w:jc w:val="center"/>
            </w:pPr>
          </w:p>
          <w:p w14:paraId="5B546510">
            <w:pPr>
              <w:spacing w:before="78" w:line="220" w:lineRule="auto"/>
              <w:ind w:left="25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班椅</w:t>
            </w:r>
          </w:p>
        </w:tc>
        <w:tc>
          <w:tcPr>
            <w:tcW w:w="921" w:type="dxa"/>
            <w:vAlign w:val="top"/>
          </w:tcPr>
          <w:p w14:paraId="0A3103F0">
            <w:pPr>
              <w:pStyle w:val="10"/>
              <w:spacing w:line="277" w:lineRule="auto"/>
              <w:jc w:val="center"/>
            </w:pPr>
          </w:p>
          <w:p w14:paraId="6F356CED">
            <w:pPr>
              <w:pStyle w:val="10"/>
              <w:spacing w:line="277" w:lineRule="auto"/>
              <w:jc w:val="center"/>
            </w:pPr>
          </w:p>
          <w:p w14:paraId="16FD5CB0">
            <w:pPr>
              <w:pStyle w:val="10"/>
              <w:spacing w:line="277" w:lineRule="auto"/>
              <w:jc w:val="center"/>
            </w:pPr>
          </w:p>
          <w:p w14:paraId="64B3A174">
            <w:pPr>
              <w:pStyle w:val="10"/>
              <w:spacing w:line="277" w:lineRule="auto"/>
              <w:jc w:val="center"/>
            </w:pPr>
          </w:p>
          <w:p w14:paraId="6A46C21A">
            <w:pPr>
              <w:pStyle w:val="10"/>
              <w:spacing w:line="277" w:lineRule="auto"/>
              <w:jc w:val="center"/>
            </w:pPr>
          </w:p>
          <w:p w14:paraId="64EDE4DD">
            <w:pPr>
              <w:pStyle w:val="10"/>
              <w:spacing w:line="278" w:lineRule="auto"/>
              <w:jc w:val="center"/>
            </w:pPr>
          </w:p>
          <w:p w14:paraId="4A037B7C">
            <w:pPr>
              <w:spacing w:before="78" w:line="220" w:lineRule="auto"/>
              <w:ind w:left="23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常规</w:t>
            </w:r>
          </w:p>
        </w:tc>
        <w:tc>
          <w:tcPr>
            <w:tcW w:w="4839" w:type="dxa"/>
            <w:vAlign w:val="top"/>
          </w:tcPr>
          <w:p w14:paraId="13524BE2">
            <w:pPr>
              <w:spacing w:before="39" w:line="237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材质说明：</w:t>
            </w:r>
            <w:r>
              <w:rPr>
                <w:rFonts w:ascii="Times New Roman" w:hAnsi="Times New Roman" w:eastAsia="Times New Roman" w:cs="Times New Roman"/>
                <w:spacing w:val="-13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、面料： 优质西皮皮覆面，皮面柔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软光泽度好，厚度适中，透气性强；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、泡绵：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优质高回弹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PU</w:t>
            </w:r>
            <w:r>
              <w:rPr>
                <w:rFonts w:ascii="Times New Roman" w:hAnsi="Times New Roman" w:eastAsia="Times New Roman" w:cs="Times New Roman"/>
                <w:spacing w:val="49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泡棉，座面密度≥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35KG/m3</w:t>
            </w:r>
            <w:r>
              <w:rPr>
                <w:rFonts w:ascii="Times New Roman" w:hAnsi="Times New Roman" w:eastAsia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背密度≥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30KG/m3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，回弹性</w:t>
            </w:r>
            <w:r>
              <w:rPr>
                <w:rFonts w:ascii="宋体" w:hAnsi="宋体" w:eastAsia="宋体" w:cs="宋体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42%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，涂防老化变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形保护膜。圆润厚实，弹性好，承受压力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250kg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；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根据人体工学原理设计，坐感舒适，符合国家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标准；</w:t>
            </w:r>
            <w:r>
              <w:rPr>
                <w:rFonts w:ascii="Times New Roman" w:hAnsi="Times New Roman" w:eastAsia="Times New Roman" w:cs="Times New Roman"/>
                <w:spacing w:val="-13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、扶手及护板： 实木扶手，气压棒：优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质气压棒，可承受</w:t>
            </w:r>
            <w:r>
              <w:rPr>
                <w:rFonts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30</w:t>
            </w:r>
            <w:r>
              <w:rPr>
                <w:rFonts w:ascii="Times New Roman" w:hAnsi="Times New Roman" w:eastAsia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万次升降；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4.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椅  轮：采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用尼龙加纤维交强而成，强度高，耐磨性好</w:t>
            </w:r>
            <w:r>
              <w:rPr>
                <w:rFonts w:ascii="Times New Roman" w:hAnsi="Times New Roman" w:eastAsia="Times New Roman" w:cs="Times New Roman"/>
                <w:spacing w:val="6"/>
                <w:sz w:val="24"/>
                <w:szCs w:val="24"/>
              </w:rPr>
              <w:t>.</w:t>
            </w:r>
            <w:r>
              <w:rPr>
                <w:rFonts w:ascii="Times New Roman" w:hAnsi="Times New Roman" w:eastAsia="Times New Roman" w:cs="Times New Roman"/>
                <w:spacing w:val="9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通过</w:t>
            </w:r>
            <w:r>
              <w:rPr>
                <w:rFonts w:ascii="宋体" w:hAnsi="宋体" w:eastAsia="宋体" w:cs="宋体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万轮周试验掉轮，分裂现象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5.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椅脚：五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星脚静态承重能力强。性能和环保要求达到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>E-1</w:t>
            </w:r>
            <w:r>
              <w:rPr>
                <w:rFonts w:ascii="Times New Roman" w:hAnsi="Times New Roman" w:eastAsia="Times New Roman" w:cs="Times New Roman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级标准。</w:t>
            </w:r>
          </w:p>
        </w:tc>
      </w:tr>
      <w:tr w14:paraId="78E6E5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4" w:hRule="atLeast"/>
        </w:trPr>
        <w:tc>
          <w:tcPr>
            <w:tcW w:w="799" w:type="dxa"/>
            <w:vAlign w:val="top"/>
          </w:tcPr>
          <w:p w14:paraId="25759169">
            <w:pPr>
              <w:pStyle w:val="10"/>
              <w:spacing w:line="334" w:lineRule="auto"/>
              <w:jc w:val="center"/>
            </w:pPr>
          </w:p>
          <w:p w14:paraId="107B7545">
            <w:pPr>
              <w:pStyle w:val="10"/>
              <w:spacing w:line="334" w:lineRule="auto"/>
              <w:jc w:val="center"/>
            </w:pPr>
          </w:p>
          <w:p w14:paraId="7F9B84A2">
            <w:pPr>
              <w:spacing w:before="69" w:line="186" w:lineRule="auto"/>
              <w:ind w:left="2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20</w:t>
            </w:r>
          </w:p>
        </w:tc>
        <w:tc>
          <w:tcPr>
            <w:tcW w:w="2692" w:type="dxa"/>
            <w:vAlign w:val="top"/>
          </w:tcPr>
          <w:p w14:paraId="2867757A">
            <w:pPr>
              <w:spacing w:before="103" w:line="1521" w:lineRule="exact"/>
              <w:ind w:firstLine="539"/>
              <w:jc w:val="center"/>
            </w:pPr>
            <w:r>
              <w:rPr>
                <w:position w:val="-30"/>
              </w:rPr>
              <w:drawing>
                <wp:inline distT="0" distB="0" distL="0" distR="0">
                  <wp:extent cx="836295" cy="965200"/>
                  <wp:effectExtent l="0" t="0" r="1905" b="635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6929" cy="9652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627EB6E4">
            <w:pPr>
              <w:pStyle w:val="10"/>
              <w:spacing w:line="308" w:lineRule="auto"/>
              <w:jc w:val="center"/>
            </w:pPr>
          </w:p>
          <w:p w14:paraId="235D779F">
            <w:pPr>
              <w:pStyle w:val="10"/>
              <w:spacing w:line="308" w:lineRule="auto"/>
              <w:jc w:val="center"/>
            </w:pPr>
          </w:p>
          <w:p w14:paraId="5978804F">
            <w:pPr>
              <w:spacing w:before="78" w:line="220" w:lineRule="auto"/>
              <w:ind w:left="13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班前椅</w:t>
            </w:r>
          </w:p>
        </w:tc>
        <w:tc>
          <w:tcPr>
            <w:tcW w:w="921" w:type="dxa"/>
            <w:vAlign w:val="top"/>
          </w:tcPr>
          <w:p w14:paraId="7EAB37FF">
            <w:pPr>
              <w:pStyle w:val="10"/>
              <w:spacing w:line="308" w:lineRule="auto"/>
              <w:jc w:val="center"/>
            </w:pPr>
          </w:p>
          <w:p w14:paraId="49F461C3">
            <w:pPr>
              <w:pStyle w:val="10"/>
              <w:spacing w:line="308" w:lineRule="auto"/>
              <w:jc w:val="center"/>
            </w:pPr>
          </w:p>
          <w:p w14:paraId="41342374">
            <w:pPr>
              <w:spacing w:before="78" w:line="220" w:lineRule="auto"/>
              <w:ind w:left="23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常规</w:t>
            </w:r>
          </w:p>
        </w:tc>
        <w:tc>
          <w:tcPr>
            <w:tcW w:w="4839" w:type="dxa"/>
            <w:vAlign w:val="top"/>
          </w:tcPr>
          <w:p w14:paraId="55F9FF1B">
            <w:pPr>
              <w:spacing w:before="228" w:line="235" w:lineRule="auto"/>
              <w:ind w:left="10" w:firstLine="1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面  料：采用优质黑色皮革，透气性优良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2.</w:t>
            </w:r>
            <w:r>
              <w:rPr>
                <w:rFonts w:ascii="Times New Roman" w:hAnsi="Times New Roman" w:eastAsia="Times New Roman" w:cs="Times New Roman"/>
                <w:spacing w:val="3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海  绵：采用优质海绵，阻燃级别高且柔软性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能好、回弹性高、不变形。椅架采用优质钢材，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电镀工艺处理。</w:t>
            </w:r>
          </w:p>
        </w:tc>
      </w:tr>
      <w:tr w14:paraId="28A60C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1" w:hRule="atLeast"/>
        </w:trPr>
        <w:tc>
          <w:tcPr>
            <w:tcW w:w="799" w:type="dxa"/>
            <w:vAlign w:val="top"/>
          </w:tcPr>
          <w:p w14:paraId="2B1436C8">
            <w:pPr>
              <w:pStyle w:val="10"/>
              <w:spacing w:line="273" w:lineRule="auto"/>
              <w:jc w:val="center"/>
            </w:pPr>
          </w:p>
          <w:p w14:paraId="28274AE1">
            <w:pPr>
              <w:pStyle w:val="10"/>
              <w:spacing w:line="273" w:lineRule="auto"/>
              <w:jc w:val="center"/>
            </w:pPr>
          </w:p>
          <w:p w14:paraId="00D7BE2F">
            <w:pPr>
              <w:pStyle w:val="10"/>
              <w:spacing w:line="273" w:lineRule="auto"/>
              <w:jc w:val="center"/>
            </w:pPr>
          </w:p>
          <w:p w14:paraId="3070752A">
            <w:pPr>
              <w:spacing w:before="69" w:line="186" w:lineRule="auto"/>
              <w:ind w:left="2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21</w:t>
            </w:r>
          </w:p>
        </w:tc>
        <w:tc>
          <w:tcPr>
            <w:tcW w:w="2692" w:type="dxa"/>
            <w:vAlign w:val="top"/>
          </w:tcPr>
          <w:p w14:paraId="3FCF7721">
            <w:pPr>
              <w:pStyle w:val="10"/>
              <w:jc w:val="center"/>
            </w:pPr>
          </w:p>
        </w:tc>
        <w:tc>
          <w:tcPr>
            <w:tcW w:w="991" w:type="dxa"/>
            <w:vAlign w:val="top"/>
          </w:tcPr>
          <w:p w14:paraId="7B1A26DE">
            <w:pPr>
              <w:pStyle w:val="10"/>
              <w:spacing w:line="255" w:lineRule="auto"/>
              <w:jc w:val="center"/>
            </w:pPr>
          </w:p>
          <w:p w14:paraId="4E836F2F">
            <w:pPr>
              <w:pStyle w:val="10"/>
              <w:spacing w:line="256" w:lineRule="auto"/>
              <w:jc w:val="center"/>
            </w:pPr>
          </w:p>
          <w:p w14:paraId="59A29A84">
            <w:pPr>
              <w:pStyle w:val="10"/>
              <w:spacing w:line="256" w:lineRule="auto"/>
              <w:jc w:val="center"/>
            </w:pPr>
          </w:p>
          <w:p w14:paraId="2FB5459E">
            <w:pPr>
              <w:spacing w:before="78" w:line="220" w:lineRule="auto"/>
              <w:ind w:left="26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沙发</w:t>
            </w:r>
          </w:p>
        </w:tc>
        <w:tc>
          <w:tcPr>
            <w:tcW w:w="921" w:type="dxa"/>
            <w:vAlign w:val="top"/>
          </w:tcPr>
          <w:p w14:paraId="6D2A2924">
            <w:pPr>
              <w:pStyle w:val="10"/>
              <w:spacing w:line="255" w:lineRule="auto"/>
              <w:jc w:val="center"/>
            </w:pPr>
          </w:p>
          <w:p w14:paraId="0F17E3C6">
            <w:pPr>
              <w:pStyle w:val="10"/>
              <w:spacing w:line="255" w:lineRule="auto"/>
              <w:jc w:val="center"/>
            </w:pPr>
          </w:p>
          <w:p w14:paraId="4545D120">
            <w:pPr>
              <w:pStyle w:val="10"/>
              <w:spacing w:line="256" w:lineRule="auto"/>
              <w:jc w:val="center"/>
            </w:pPr>
          </w:p>
          <w:p w14:paraId="20D56E33">
            <w:pPr>
              <w:spacing w:before="78" w:line="221" w:lineRule="auto"/>
              <w:ind w:left="10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三人位</w:t>
            </w:r>
          </w:p>
        </w:tc>
        <w:tc>
          <w:tcPr>
            <w:tcW w:w="4839" w:type="dxa"/>
            <w:vAlign w:val="top"/>
          </w:tcPr>
          <w:p w14:paraId="0FA59DEE">
            <w:pPr>
              <w:spacing w:before="225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材质说明：面料：优质环保皮革，透气性强。</w:t>
            </w:r>
          </w:p>
          <w:p w14:paraId="5CB8163F">
            <w:pPr>
              <w:spacing w:before="26" w:line="232" w:lineRule="auto"/>
              <w:ind w:left="11" w:right="5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海绵：定型回弹海绵，密度≥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45</w:t>
            </w:r>
            <w:r>
              <w:rPr>
                <w:rFonts w:ascii="宋体" w:hAnsi="宋体" w:eastAsia="宋体" w:cs="宋体"/>
                <w:sz w:val="24"/>
                <w:szCs w:val="24"/>
              </w:rPr>
              <w:t>，表面带有保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护面，防氧化软硬适中，回弹好不变形的定型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技术，压缩永久变型率小于</w:t>
            </w:r>
            <w:r>
              <w:rPr>
                <w:rFonts w:ascii="宋体" w:hAnsi="宋体" w:eastAsia="宋体" w:cs="宋体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1.3%(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国家标准小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于</w:t>
            </w: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10%)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，不易变形；弹簧：凹形螺旋弹簧。</w:t>
            </w:r>
          </w:p>
        </w:tc>
      </w:tr>
    </w:tbl>
    <w:p w14:paraId="2DD5827A">
      <w:pPr>
        <w:pStyle w:val="3"/>
        <w:jc w:val="center"/>
      </w:pPr>
    </w:p>
    <w:p w14:paraId="61369635">
      <w:pPr>
        <w:jc w:val="center"/>
        <w:sectPr>
          <w:footerReference r:id="rId12" w:type="default"/>
          <w:pgSz w:w="11907" w:h="16839"/>
          <w:pgMar w:top="1440" w:right="1080" w:bottom="1440" w:left="1080" w:header="0" w:footer="850" w:gutter="0"/>
          <w:cols w:space="720" w:num="1"/>
        </w:sectPr>
      </w:pPr>
    </w:p>
    <w:p w14:paraId="1A75E07E">
      <w:pPr>
        <w:spacing w:before="41"/>
        <w:jc w:val="center"/>
      </w:pPr>
    </w:p>
    <w:p w14:paraId="01493B90">
      <w:pPr>
        <w:spacing w:before="41"/>
        <w:jc w:val="center"/>
      </w:pPr>
    </w:p>
    <w:p w14:paraId="1A6DCE48">
      <w:pPr>
        <w:spacing w:before="41"/>
        <w:jc w:val="center"/>
      </w:pPr>
    </w:p>
    <w:tbl>
      <w:tblPr>
        <w:tblStyle w:val="9"/>
        <w:tblW w:w="102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2692"/>
        <w:gridCol w:w="991"/>
        <w:gridCol w:w="921"/>
        <w:gridCol w:w="4839"/>
      </w:tblGrid>
      <w:tr w14:paraId="4EBCEE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1" w:hRule="atLeast"/>
        </w:trPr>
        <w:tc>
          <w:tcPr>
            <w:tcW w:w="799" w:type="dxa"/>
            <w:vAlign w:val="top"/>
          </w:tcPr>
          <w:p w14:paraId="14913DBA">
            <w:pPr>
              <w:pStyle w:val="10"/>
              <w:spacing w:line="264" w:lineRule="auto"/>
              <w:jc w:val="center"/>
            </w:pPr>
          </w:p>
          <w:p w14:paraId="39D1D144">
            <w:pPr>
              <w:pStyle w:val="10"/>
              <w:spacing w:line="264" w:lineRule="auto"/>
              <w:jc w:val="center"/>
            </w:pPr>
          </w:p>
          <w:p w14:paraId="7DFAE425">
            <w:pPr>
              <w:pStyle w:val="10"/>
              <w:spacing w:line="264" w:lineRule="auto"/>
              <w:jc w:val="center"/>
            </w:pPr>
          </w:p>
          <w:p w14:paraId="28AA3866">
            <w:pPr>
              <w:pStyle w:val="10"/>
              <w:spacing w:line="264" w:lineRule="auto"/>
              <w:jc w:val="center"/>
            </w:pPr>
          </w:p>
          <w:p w14:paraId="1950A5FE">
            <w:pPr>
              <w:pStyle w:val="10"/>
              <w:spacing w:line="265" w:lineRule="auto"/>
              <w:jc w:val="center"/>
            </w:pPr>
          </w:p>
          <w:p w14:paraId="216A7FC8">
            <w:pPr>
              <w:spacing w:before="69" w:line="186" w:lineRule="auto"/>
              <w:ind w:left="2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22</w:t>
            </w:r>
          </w:p>
        </w:tc>
        <w:tc>
          <w:tcPr>
            <w:tcW w:w="2692" w:type="dxa"/>
            <w:vAlign w:val="top"/>
          </w:tcPr>
          <w:p w14:paraId="598F1A82">
            <w:pPr>
              <w:pStyle w:val="10"/>
              <w:spacing w:line="243" w:lineRule="auto"/>
              <w:jc w:val="center"/>
            </w:pPr>
          </w:p>
          <w:p w14:paraId="3B365CA2">
            <w:pPr>
              <w:pStyle w:val="10"/>
              <w:spacing w:line="243" w:lineRule="auto"/>
              <w:jc w:val="center"/>
            </w:pPr>
          </w:p>
          <w:p w14:paraId="15B211B7">
            <w:pPr>
              <w:pStyle w:val="10"/>
              <w:spacing w:line="243" w:lineRule="auto"/>
              <w:jc w:val="center"/>
            </w:pPr>
          </w:p>
          <w:p w14:paraId="0FF7D1C6">
            <w:pPr>
              <w:spacing w:line="1724" w:lineRule="exact"/>
              <w:ind w:firstLine="178"/>
              <w:jc w:val="center"/>
            </w:pPr>
            <w:r>
              <w:rPr>
                <w:position w:val="-34"/>
              </w:rPr>
              <w:drawing>
                <wp:inline distT="0" distB="0" distL="0" distR="0">
                  <wp:extent cx="1424305" cy="1094740"/>
                  <wp:effectExtent l="0" t="0" r="4445" b="1016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4939" cy="1094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29085C76">
            <w:pPr>
              <w:pStyle w:val="10"/>
              <w:spacing w:line="253" w:lineRule="auto"/>
              <w:jc w:val="center"/>
            </w:pPr>
          </w:p>
          <w:p w14:paraId="0A77072E">
            <w:pPr>
              <w:pStyle w:val="10"/>
              <w:spacing w:line="253" w:lineRule="auto"/>
              <w:jc w:val="center"/>
            </w:pPr>
          </w:p>
          <w:p w14:paraId="4592B7F2">
            <w:pPr>
              <w:pStyle w:val="10"/>
              <w:spacing w:line="253" w:lineRule="auto"/>
              <w:jc w:val="center"/>
            </w:pPr>
          </w:p>
          <w:p w14:paraId="7A8CBB58">
            <w:pPr>
              <w:pStyle w:val="10"/>
              <w:spacing w:line="254" w:lineRule="auto"/>
              <w:jc w:val="center"/>
            </w:pPr>
          </w:p>
          <w:p w14:paraId="056F1550">
            <w:pPr>
              <w:pStyle w:val="10"/>
              <w:spacing w:line="254" w:lineRule="auto"/>
              <w:jc w:val="center"/>
            </w:pPr>
          </w:p>
          <w:p w14:paraId="7A13127D">
            <w:pPr>
              <w:spacing w:before="78" w:line="219" w:lineRule="auto"/>
              <w:ind w:left="26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茶几</w:t>
            </w:r>
          </w:p>
        </w:tc>
        <w:tc>
          <w:tcPr>
            <w:tcW w:w="921" w:type="dxa"/>
            <w:vAlign w:val="top"/>
          </w:tcPr>
          <w:p w14:paraId="56FC7042">
            <w:pPr>
              <w:pStyle w:val="10"/>
              <w:spacing w:line="290" w:lineRule="auto"/>
              <w:jc w:val="center"/>
            </w:pPr>
          </w:p>
          <w:p w14:paraId="1999D0D7">
            <w:pPr>
              <w:pStyle w:val="10"/>
              <w:spacing w:line="290" w:lineRule="auto"/>
              <w:jc w:val="center"/>
            </w:pPr>
          </w:p>
          <w:p w14:paraId="49E8B3A8">
            <w:pPr>
              <w:pStyle w:val="10"/>
              <w:spacing w:line="290" w:lineRule="auto"/>
              <w:jc w:val="center"/>
            </w:pPr>
          </w:p>
          <w:p w14:paraId="37F0D0BB">
            <w:pPr>
              <w:pStyle w:val="10"/>
              <w:spacing w:line="291" w:lineRule="auto"/>
              <w:jc w:val="center"/>
            </w:pPr>
          </w:p>
          <w:p w14:paraId="3A569241">
            <w:pPr>
              <w:spacing w:before="69" w:line="268" w:lineRule="auto"/>
              <w:ind w:left="165" w:right="38" w:hanging="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1200*60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0*420</w:t>
            </w:r>
          </w:p>
        </w:tc>
        <w:tc>
          <w:tcPr>
            <w:tcW w:w="4839" w:type="dxa"/>
            <w:vAlign w:val="top"/>
          </w:tcPr>
          <w:p w14:paraId="36ACEDEB">
            <w:pPr>
              <w:spacing w:before="106" w:line="233" w:lineRule="auto"/>
              <w:ind w:left="12" w:right="4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基材：优质中纤材，性能和环保要求达到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>E-1</w:t>
            </w:r>
            <w:r>
              <w:rPr>
                <w:rFonts w:ascii="Times New Roman" w:hAnsi="Times New Roman" w:eastAsia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级标准，经过防腐、防虫等化学处理，无毒，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无污染，表面平整，抗弯曲性好；</w:t>
            </w:r>
          </w:p>
          <w:p w14:paraId="1728EBE5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1AA912B4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679E144C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  <w:p w14:paraId="2F9693D0">
            <w:pPr>
              <w:spacing w:before="29" w:line="233" w:lineRule="auto"/>
              <w:ind w:left="11" w:right="5" w:firstLine="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油漆采用环保油漆，耐腐蚀性，耐水耐磨，引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用先进油漆工艺“五底三面”，光泽均匀，不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褪色。</w:t>
            </w:r>
          </w:p>
        </w:tc>
      </w:tr>
      <w:tr w14:paraId="7E2DAF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6" w:hRule="atLeast"/>
        </w:trPr>
        <w:tc>
          <w:tcPr>
            <w:tcW w:w="799" w:type="dxa"/>
            <w:vAlign w:val="top"/>
          </w:tcPr>
          <w:p w14:paraId="2E11CADD">
            <w:pPr>
              <w:pStyle w:val="10"/>
              <w:spacing w:line="263" w:lineRule="auto"/>
              <w:jc w:val="center"/>
            </w:pPr>
          </w:p>
          <w:p w14:paraId="2B7150D1">
            <w:pPr>
              <w:pStyle w:val="10"/>
              <w:spacing w:line="263" w:lineRule="auto"/>
              <w:jc w:val="center"/>
            </w:pPr>
          </w:p>
          <w:p w14:paraId="4AD8EB3A">
            <w:pPr>
              <w:pStyle w:val="10"/>
              <w:spacing w:line="263" w:lineRule="auto"/>
              <w:jc w:val="center"/>
            </w:pPr>
          </w:p>
          <w:p w14:paraId="3423A3B9">
            <w:pPr>
              <w:pStyle w:val="10"/>
              <w:spacing w:line="264" w:lineRule="auto"/>
              <w:jc w:val="center"/>
            </w:pPr>
          </w:p>
          <w:p w14:paraId="12F8F0EC">
            <w:pPr>
              <w:pStyle w:val="10"/>
              <w:spacing w:line="264" w:lineRule="auto"/>
              <w:jc w:val="center"/>
            </w:pPr>
          </w:p>
          <w:p w14:paraId="17006F4D">
            <w:pPr>
              <w:spacing w:before="69" w:line="186" w:lineRule="auto"/>
              <w:ind w:left="2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23</w:t>
            </w:r>
          </w:p>
        </w:tc>
        <w:tc>
          <w:tcPr>
            <w:tcW w:w="2692" w:type="dxa"/>
            <w:vAlign w:val="top"/>
          </w:tcPr>
          <w:p w14:paraId="268FE77B">
            <w:pPr>
              <w:pStyle w:val="10"/>
              <w:spacing w:line="267" w:lineRule="auto"/>
              <w:jc w:val="center"/>
            </w:pPr>
          </w:p>
          <w:p w14:paraId="1E3CF330">
            <w:pPr>
              <w:pStyle w:val="10"/>
              <w:spacing w:line="267" w:lineRule="auto"/>
              <w:jc w:val="center"/>
            </w:pPr>
          </w:p>
          <w:p w14:paraId="4DB8D098">
            <w:pPr>
              <w:pStyle w:val="10"/>
              <w:spacing w:line="268" w:lineRule="auto"/>
              <w:jc w:val="center"/>
            </w:pPr>
          </w:p>
          <w:p w14:paraId="1D5D2611">
            <w:pPr>
              <w:pStyle w:val="10"/>
              <w:spacing w:line="268" w:lineRule="auto"/>
              <w:jc w:val="center"/>
            </w:pPr>
          </w:p>
          <w:p w14:paraId="0E8ACC34">
            <w:pPr>
              <w:spacing w:line="1138" w:lineRule="exact"/>
              <w:ind w:firstLine="181"/>
              <w:jc w:val="center"/>
            </w:pPr>
            <w:r>
              <w:rPr>
                <w:position w:val="-22"/>
              </w:rPr>
              <w:drawing>
                <wp:inline distT="0" distB="0" distL="0" distR="0">
                  <wp:extent cx="1238885" cy="722630"/>
                  <wp:effectExtent l="0" t="0" r="18415" b="127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885" cy="722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1362D0BD">
            <w:pPr>
              <w:pStyle w:val="10"/>
              <w:spacing w:line="252" w:lineRule="auto"/>
              <w:jc w:val="center"/>
            </w:pPr>
          </w:p>
          <w:p w14:paraId="3725CB8F">
            <w:pPr>
              <w:pStyle w:val="10"/>
              <w:spacing w:line="253" w:lineRule="auto"/>
              <w:jc w:val="center"/>
            </w:pPr>
          </w:p>
          <w:p w14:paraId="4D99E498">
            <w:pPr>
              <w:pStyle w:val="10"/>
              <w:spacing w:line="253" w:lineRule="auto"/>
              <w:jc w:val="center"/>
            </w:pPr>
          </w:p>
          <w:p w14:paraId="0A1D5387">
            <w:pPr>
              <w:pStyle w:val="10"/>
              <w:spacing w:line="253" w:lineRule="auto"/>
              <w:jc w:val="center"/>
            </w:pPr>
          </w:p>
          <w:p w14:paraId="6792F477">
            <w:pPr>
              <w:pStyle w:val="10"/>
              <w:spacing w:line="253" w:lineRule="auto"/>
              <w:jc w:val="center"/>
            </w:pPr>
          </w:p>
          <w:p w14:paraId="6FE7E055">
            <w:pPr>
              <w:spacing w:before="78" w:line="220" w:lineRule="auto"/>
              <w:ind w:left="14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办公桌</w:t>
            </w:r>
          </w:p>
        </w:tc>
        <w:tc>
          <w:tcPr>
            <w:tcW w:w="921" w:type="dxa"/>
            <w:vAlign w:val="top"/>
          </w:tcPr>
          <w:p w14:paraId="59A32869">
            <w:pPr>
              <w:pStyle w:val="10"/>
              <w:spacing w:line="289" w:lineRule="auto"/>
              <w:jc w:val="center"/>
            </w:pPr>
          </w:p>
          <w:p w14:paraId="67BA6E9D">
            <w:pPr>
              <w:pStyle w:val="10"/>
              <w:spacing w:line="289" w:lineRule="auto"/>
              <w:jc w:val="center"/>
            </w:pPr>
          </w:p>
          <w:p w14:paraId="098FC0E7">
            <w:pPr>
              <w:pStyle w:val="10"/>
              <w:spacing w:line="289" w:lineRule="auto"/>
              <w:jc w:val="center"/>
            </w:pPr>
          </w:p>
          <w:p w14:paraId="6025E9ED">
            <w:pPr>
              <w:pStyle w:val="10"/>
              <w:spacing w:line="290" w:lineRule="auto"/>
              <w:jc w:val="center"/>
            </w:pPr>
          </w:p>
          <w:p w14:paraId="195EC9CD">
            <w:pPr>
              <w:spacing w:before="69" w:line="268" w:lineRule="auto"/>
              <w:ind w:left="165" w:right="38" w:hanging="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1800*90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0*760</w:t>
            </w:r>
          </w:p>
        </w:tc>
        <w:tc>
          <w:tcPr>
            <w:tcW w:w="4839" w:type="dxa"/>
            <w:vAlign w:val="top"/>
          </w:tcPr>
          <w:p w14:paraId="48AF043F">
            <w:pPr>
              <w:spacing w:before="103" w:line="233" w:lineRule="auto"/>
              <w:ind w:left="12" w:right="4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基材：优质中纤材，性能和环保要求达到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>E-1</w:t>
            </w:r>
            <w:r>
              <w:rPr>
                <w:rFonts w:ascii="Times New Roman" w:hAnsi="Times New Roman" w:eastAsia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级标准，经过防腐、防虫等化学处理，无毒，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无污染，表面平整，抗弯曲性好；</w:t>
            </w:r>
          </w:p>
          <w:p w14:paraId="36A5610A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0009D9D8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3A90DD60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  <w:p w14:paraId="0EFF468B">
            <w:pPr>
              <w:spacing w:before="29" w:line="233" w:lineRule="auto"/>
              <w:ind w:left="11" w:right="2" w:firstLine="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油漆采用环保油漆，耐腐蚀性，耐水耐磨，引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用先进油漆工艺“五底三面”，光泽均匀，不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褪色。</w:t>
            </w:r>
          </w:p>
        </w:tc>
      </w:tr>
      <w:tr w14:paraId="6FC300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6" w:hRule="atLeast"/>
        </w:trPr>
        <w:tc>
          <w:tcPr>
            <w:tcW w:w="799" w:type="dxa"/>
            <w:vAlign w:val="top"/>
          </w:tcPr>
          <w:p w14:paraId="6D087A51">
            <w:pPr>
              <w:pStyle w:val="10"/>
              <w:spacing w:line="263" w:lineRule="auto"/>
              <w:jc w:val="center"/>
            </w:pPr>
          </w:p>
          <w:p w14:paraId="24CBE476">
            <w:pPr>
              <w:pStyle w:val="10"/>
              <w:spacing w:line="264" w:lineRule="auto"/>
              <w:jc w:val="center"/>
            </w:pPr>
          </w:p>
          <w:p w14:paraId="32D20D96">
            <w:pPr>
              <w:pStyle w:val="10"/>
              <w:spacing w:line="264" w:lineRule="auto"/>
              <w:jc w:val="center"/>
            </w:pPr>
          </w:p>
          <w:p w14:paraId="7F4741E7">
            <w:pPr>
              <w:pStyle w:val="10"/>
              <w:spacing w:line="264" w:lineRule="auto"/>
              <w:jc w:val="center"/>
            </w:pPr>
          </w:p>
          <w:p w14:paraId="65F94298">
            <w:pPr>
              <w:pStyle w:val="10"/>
              <w:spacing w:line="264" w:lineRule="auto"/>
              <w:jc w:val="center"/>
            </w:pPr>
          </w:p>
          <w:p w14:paraId="4B08BEB8">
            <w:pPr>
              <w:spacing w:before="69" w:line="186" w:lineRule="auto"/>
              <w:ind w:left="2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24</w:t>
            </w:r>
          </w:p>
        </w:tc>
        <w:tc>
          <w:tcPr>
            <w:tcW w:w="2692" w:type="dxa"/>
            <w:vAlign w:val="top"/>
          </w:tcPr>
          <w:p w14:paraId="68D2DD48">
            <w:pPr>
              <w:pStyle w:val="10"/>
              <w:spacing w:line="248" w:lineRule="auto"/>
              <w:jc w:val="center"/>
            </w:pPr>
          </w:p>
          <w:p w14:paraId="1C1633C3">
            <w:pPr>
              <w:pStyle w:val="10"/>
              <w:spacing w:line="248" w:lineRule="auto"/>
              <w:jc w:val="center"/>
            </w:pPr>
          </w:p>
          <w:p w14:paraId="24303DED">
            <w:pPr>
              <w:spacing w:line="1843" w:lineRule="exact"/>
              <w:ind w:firstLine="394"/>
              <w:jc w:val="center"/>
            </w:pPr>
            <w:r>
              <w:rPr>
                <w:position w:val="-36"/>
              </w:rPr>
              <w:drawing>
                <wp:inline distT="0" distB="0" distL="0" distR="0">
                  <wp:extent cx="1369695" cy="1169670"/>
                  <wp:effectExtent l="0" t="0" r="1905" b="1143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9695" cy="1170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788A4B5E">
            <w:pPr>
              <w:pStyle w:val="10"/>
              <w:spacing w:line="253" w:lineRule="auto"/>
              <w:jc w:val="center"/>
            </w:pPr>
          </w:p>
          <w:p w14:paraId="673E0ADE">
            <w:pPr>
              <w:pStyle w:val="10"/>
              <w:spacing w:line="253" w:lineRule="auto"/>
              <w:jc w:val="center"/>
            </w:pPr>
          </w:p>
          <w:p w14:paraId="1697DC21">
            <w:pPr>
              <w:pStyle w:val="10"/>
              <w:spacing w:line="253" w:lineRule="auto"/>
              <w:jc w:val="center"/>
            </w:pPr>
          </w:p>
          <w:p w14:paraId="3C99B839">
            <w:pPr>
              <w:pStyle w:val="10"/>
              <w:spacing w:line="253" w:lineRule="auto"/>
              <w:jc w:val="center"/>
            </w:pPr>
          </w:p>
          <w:p w14:paraId="519F5F2A">
            <w:pPr>
              <w:pStyle w:val="10"/>
              <w:spacing w:line="253" w:lineRule="auto"/>
              <w:jc w:val="center"/>
            </w:pPr>
          </w:p>
          <w:p w14:paraId="4559A076">
            <w:pPr>
              <w:spacing w:before="78" w:line="219" w:lineRule="auto"/>
              <w:ind w:left="26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书柜</w:t>
            </w:r>
          </w:p>
        </w:tc>
        <w:tc>
          <w:tcPr>
            <w:tcW w:w="921" w:type="dxa"/>
            <w:vAlign w:val="top"/>
          </w:tcPr>
          <w:p w14:paraId="05B3CC32">
            <w:pPr>
              <w:pStyle w:val="10"/>
              <w:spacing w:line="289" w:lineRule="auto"/>
              <w:jc w:val="center"/>
            </w:pPr>
          </w:p>
          <w:p w14:paraId="48F8F830">
            <w:pPr>
              <w:pStyle w:val="10"/>
              <w:spacing w:line="290" w:lineRule="auto"/>
              <w:jc w:val="center"/>
            </w:pPr>
          </w:p>
          <w:p w14:paraId="0FFD7F3F">
            <w:pPr>
              <w:pStyle w:val="10"/>
              <w:spacing w:line="290" w:lineRule="auto"/>
              <w:jc w:val="center"/>
            </w:pPr>
          </w:p>
          <w:p w14:paraId="082BDFA5">
            <w:pPr>
              <w:pStyle w:val="10"/>
              <w:spacing w:line="290" w:lineRule="auto"/>
              <w:jc w:val="center"/>
            </w:pPr>
          </w:p>
          <w:p w14:paraId="71EAC729">
            <w:pPr>
              <w:spacing w:before="69" w:line="268" w:lineRule="auto"/>
              <w:ind w:left="105" w:right="38" w:hanging="6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2000*40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0*2000</w:t>
            </w:r>
          </w:p>
        </w:tc>
        <w:tc>
          <w:tcPr>
            <w:tcW w:w="4839" w:type="dxa"/>
            <w:vAlign w:val="top"/>
          </w:tcPr>
          <w:p w14:paraId="676736D2">
            <w:pPr>
              <w:spacing w:before="104" w:line="233" w:lineRule="auto"/>
              <w:ind w:left="12" w:right="4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基材：优质中纤材，性能和环保要求达到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>E-1</w:t>
            </w:r>
            <w:r>
              <w:rPr>
                <w:rFonts w:ascii="Times New Roman" w:hAnsi="Times New Roman" w:eastAsia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级标准，经过防腐、防虫等化学处理，无毒，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无污染，表面平整，抗弯曲性好；</w:t>
            </w:r>
          </w:p>
          <w:p w14:paraId="35D0DE03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5FB130F5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148954AB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  <w:p w14:paraId="109EA588">
            <w:pPr>
              <w:spacing w:before="29" w:line="233" w:lineRule="auto"/>
              <w:ind w:left="11" w:right="5" w:firstLine="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油漆采用环保油漆，耐腐蚀性，耐水耐磨，引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用先进油漆工艺“五底三面”，光泽均匀，不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褪色。</w:t>
            </w:r>
          </w:p>
        </w:tc>
      </w:tr>
      <w:tr w14:paraId="3520B6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3" w:hRule="atLeast"/>
        </w:trPr>
        <w:tc>
          <w:tcPr>
            <w:tcW w:w="799" w:type="dxa"/>
            <w:vAlign w:val="top"/>
          </w:tcPr>
          <w:p w14:paraId="1C80DC20">
            <w:pPr>
              <w:pStyle w:val="10"/>
              <w:spacing w:line="245" w:lineRule="auto"/>
              <w:jc w:val="center"/>
            </w:pPr>
          </w:p>
          <w:p w14:paraId="4DFB9209">
            <w:pPr>
              <w:pStyle w:val="10"/>
              <w:spacing w:line="245" w:lineRule="auto"/>
              <w:jc w:val="center"/>
            </w:pPr>
          </w:p>
          <w:p w14:paraId="7CA2BD41">
            <w:pPr>
              <w:pStyle w:val="10"/>
              <w:spacing w:line="245" w:lineRule="auto"/>
              <w:jc w:val="center"/>
            </w:pPr>
          </w:p>
          <w:p w14:paraId="32E92DDC">
            <w:pPr>
              <w:pStyle w:val="10"/>
              <w:spacing w:line="245" w:lineRule="auto"/>
              <w:jc w:val="center"/>
            </w:pPr>
          </w:p>
          <w:p w14:paraId="0AD8A2B4">
            <w:pPr>
              <w:pStyle w:val="10"/>
              <w:spacing w:line="246" w:lineRule="auto"/>
              <w:jc w:val="center"/>
            </w:pPr>
          </w:p>
          <w:p w14:paraId="77FAE482">
            <w:pPr>
              <w:pStyle w:val="10"/>
              <w:spacing w:line="246" w:lineRule="auto"/>
              <w:jc w:val="center"/>
            </w:pPr>
          </w:p>
          <w:p w14:paraId="00358D1D">
            <w:pPr>
              <w:pStyle w:val="10"/>
              <w:spacing w:line="246" w:lineRule="auto"/>
              <w:jc w:val="center"/>
            </w:pPr>
          </w:p>
          <w:p w14:paraId="69828F4E">
            <w:pPr>
              <w:spacing w:before="69" w:line="186" w:lineRule="auto"/>
              <w:ind w:left="2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</w:t>
            </w:r>
          </w:p>
        </w:tc>
        <w:tc>
          <w:tcPr>
            <w:tcW w:w="2692" w:type="dxa"/>
            <w:vAlign w:val="top"/>
          </w:tcPr>
          <w:p w14:paraId="49B067DC">
            <w:pPr>
              <w:pStyle w:val="10"/>
              <w:spacing w:line="295" w:lineRule="auto"/>
              <w:jc w:val="center"/>
            </w:pPr>
          </w:p>
          <w:p w14:paraId="41A99463">
            <w:pPr>
              <w:pStyle w:val="10"/>
              <w:spacing w:line="296" w:lineRule="auto"/>
              <w:jc w:val="center"/>
            </w:pPr>
          </w:p>
          <w:p w14:paraId="02D3A6EE">
            <w:pPr>
              <w:spacing w:line="1747" w:lineRule="exact"/>
              <w:ind w:firstLine="508"/>
              <w:jc w:val="center"/>
            </w:pPr>
            <w:r>
              <w:rPr>
                <w:position w:val="-34"/>
              </w:rPr>
              <w:drawing>
                <wp:inline distT="0" distB="0" distL="0" distR="0">
                  <wp:extent cx="838835" cy="1108710"/>
                  <wp:effectExtent l="0" t="0" r="18415" b="1524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835" cy="1109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50548582">
            <w:pPr>
              <w:pStyle w:val="10"/>
              <w:spacing w:line="277" w:lineRule="auto"/>
              <w:jc w:val="center"/>
            </w:pPr>
          </w:p>
          <w:p w14:paraId="56148232">
            <w:pPr>
              <w:pStyle w:val="10"/>
              <w:spacing w:line="277" w:lineRule="auto"/>
              <w:jc w:val="center"/>
            </w:pPr>
          </w:p>
          <w:p w14:paraId="2A2FA7A4">
            <w:pPr>
              <w:pStyle w:val="10"/>
              <w:spacing w:line="278" w:lineRule="auto"/>
              <w:jc w:val="center"/>
            </w:pPr>
          </w:p>
          <w:p w14:paraId="4EF77217">
            <w:pPr>
              <w:pStyle w:val="10"/>
              <w:spacing w:line="278" w:lineRule="auto"/>
              <w:jc w:val="center"/>
            </w:pPr>
          </w:p>
          <w:p w14:paraId="5A982C90">
            <w:pPr>
              <w:pStyle w:val="10"/>
              <w:spacing w:line="278" w:lineRule="auto"/>
              <w:jc w:val="center"/>
            </w:pPr>
          </w:p>
          <w:p w14:paraId="1F157D69">
            <w:pPr>
              <w:pStyle w:val="10"/>
              <w:spacing w:line="278" w:lineRule="auto"/>
              <w:jc w:val="center"/>
            </w:pPr>
          </w:p>
          <w:p w14:paraId="5980C2B2">
            <w:pPr>
              <w:spacing w:before="78" w:line="220" w:lineRule="auto"/>
              <w:ind w:left="26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椅子</w:t>
            </w:r>
          </w:p>
        </w:tc>
        <w:tc>
          <w:tcPr>
            <w:tcW w:w="921" w:type="dxa"/>
            <w:vAlign w:val="top"/>
          </w:tcPr>
          <w:p w14:paraId="2B4F7F9B">
            <w:pPr>
              <w:pStyle w:val="10"/>
              <w:spacing w:line="277" w:lineRule="auto"/>
              <w:jc w:val="center"/>
            </w:pPr>
          </w:p>
          <w:p w14:paraId="4BD9C939">
            <w:pPr>
              <w:pStyle w:val="10"/>
              <w:spacing w:line="277" w:lineRule="auto"/>
              <w:jc w:val="center"/>
            </w:pPr>
          </w:p>
          <w:p w14:paraId="6DCAED5F">
            <w:pPr>
              <w:pStyle w:val="10"/>
              <w:spacing w:line="278" w:lineRule="auto"/>
              <w:jc w:val="center"/>
            </w:pPr>
          </w:p>
          <w:p w14:paraId="45BBCB27">
            <w:pPr>
              <w:pStyle w:val="10"/>
              <w:spacing w:line="278" w:lineRule="auto"/>
              <w:jc w:val="center"/>
            </w:pPr>
          </w:p>
          <w:p w14:paraId="51C3FC50">
            <w:pPr>
              <w:pStyle w:val="10"/>
              <w:spacing w:line="278" w:lineRule="auto"/>
              <w:jc w:val="center"/>
            </w:pPr>
          </w:p>
          <w:p w14:paraId="557D6277">
            <w:pPr>
              <w:pStyle w:val="10"/>
              <w:spacing w:line="278" w:lineRule="auto"/>
              <w:jc w:val="center"/>
            </w:pPr>
          </w:p>
          <w:p w14:paraId="4CC719D1">
            <w:pPr>
              <w:spacing w:before="78" w:line="220" w:lineRule="auto"/>
              <w:ind w:left="23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常规</w:t>
            </w:r>
          </w:p>
        </w:tc>
        <w:tc>
          <w:tcPr>
            <w:tcW w:w="4839" w:type="dxa"/>
            <w:vAlign w:val="top"/>
          </w:tcPr>
          <w:p w14:paraId="3611735D">
            <w:pPr>
              <w:spacing w:before="30" w:line="238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材质说明：</w:t>
            </w:r>
            <w:r>
              <w:rPr>
                <w:rFonts w:ascii="Times New Roman" w:hAnsi="Times New Roman" w:eastAsia="Times New Roman" w:cs="Times New Roman"/>
                <w:spacing w:val="-13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、面料： 优质西皮皮覆面，皮面柔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软光泽度好，厚度适中，透气性强；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、泡绵：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优质高回弹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PU</w:t>
            </w:r>
            <w:r>
              <w:rPr>
                <w:rFonts w:ascii="Times New Roman" w:hAnsi="Times New Roman" w:eastAsia="Times New Roman" w:cs="Times New Roman"/>
                <w:spacing w:val="49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泡棉，座面密度≥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35KG/m3</w:t>
            </w:r>
            <w:r>
              <w:rPr>
                <w:rFonts w:ascii="Times New Roman" w:hAnsi="Times New Roman" w:eastAsia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背密度≥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30KG/m3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，回弹性</w:t>
            </w:r>
            <w:r>
              <w:rPr>
                <w:rFonts w:ascii="宋体" w:hAnsi="宋体" w:eastAsia="宋体" w:cs="宋体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42%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，涂防老化变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形保护膜。圆润厚实，弹性好，承受压力</w:t>
            </w:r>
            <w:r>
              <w:rPr>
                <w:rFonts w:ascii="宋体" w:hAnsi="宋体" w:eastAsia="宋体" w:cs="宋体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250kg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；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根据人体工学原理设计，坐感舒适，符合国家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标准；</w:t>
            </w:r>
            <w:r>
              <w:rPr>
                <w:rFonts w:ascii="Times New Roman" w:hAnsi="Times New Roman" w:eastAsia="Times New Roman" w:cs="Times New Roman"/>
                <w:spacing w:val="-13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、扶手及护板： 实木扶手，气压棒：优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质气压棒，可承受</w:t>
            </w:r>
            <w:r>
              <w:rPr>
                <w:rFonts w:ascii="宋体" w:hAnsi="宋体" w:eastAsia="宋体" w:cs="宋体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  <w:sz w:val="24"/>
                <w:szCs w:val="24"/>
              </w:rPr>
              <w:t>30</w:t>
            </w:r>
            <w:r>
              <w:rPr>
                <w:rFonts w:ascii="Times New Roman" w:hAnsi="Times New Roman" w:eastAsia="Times New Roman" w:cs="Times New Roman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万次升降</w:t>
            </w:r>
            <w:r>
              <w:rPr>
                <w:rFonts w:ascii="宋体" w:hAnsi="宋体" w:eastAsia="宋体" w:cs="宋体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9"/>
                <w:sz w:val="24"/>
                <w:szCs w:val="24"/>
              </w:rPr>
              <w:t>4.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椅  轮：采用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尼龙加纤维交强而成，强度高，耐磨性好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.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通过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万轮周试验掉轮，分裂现象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5.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椅脚：五星脚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静态承重能力强，油漆：使用环保油漆，隐孔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亚光聚胺酯漆涂饰，五底三面。</w:t>
            </w:r>
          </w:p>
        </w:tc>
      </w:tr>
    </w:tbl>
    <w:p w14:paraId="3C708227">
      <w:pPr>
        <w:pStyle w:val="3"/>
        <w:jc w:val="center"/>
      </w:pPr>
    </w:p>
    <w:p w14:paraId="32CF487F">
      <w:pPr>
        <w:jc w:val="center"/>
        <w:sectPr>
          <w:footerReference r:id="rId13" w:type="default"/>
          <w:pgSz w:w="11907" w:h="16839"/>
          <w:pgMar w:top="1440" w:right="1080" w:bottom="1440" w:left="1080" w:header="0" w:footer="849" w:gutter="0"/>
          <w:cols w:space="720" w:num="1"/>
        </w:sectPr>
      </w:pPr>
    </w:p>
    <w:p w14:paraId="5FCF4627">
      <w:pPr>
        <w:spacing w:before="41"/>
        <w:jc w:val="center"/>
      </w:pPr>
    </w:p>
    <w:p w14:paraId="7743889C">
      <w:pPr>
        <w:spacing w:before="41"/>
        <w:jc w:val="center"/>
      </w:pPr>
    </w:p>
    <w:p w14:paraId="64AD34A2">
      <w:pPr>
        <w:spacing w:before="41"/>
        <w:jc w:val="center"/>
      </w:pPr>
    </w:p>
    <w:tbl>
      <w:tblPr>
        <w:tblStyle w:val="9"/>
        <w:tblW w:w="102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2692"/>
        <w:gridCol w:w="991"/>
        <w:gridCol w:w="921"/>
        <w:gridCol w:w="4839"/>
      </w:tblGrid>
      <w:tr w14:paraId="2C30C1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1" w:hRule="atLeast"/>
        </w:trPr>
        <w:tc>
          <w:tcPr>
            <w:tcW w:w="799" w:type="dxa"/>
            <w:vAlign w:val="top"/>
          </w:tcPr>
          <w:p w14:paraId="1029D4D5">
            <w:pPr>
              <w:pStyle w:val="10"/>
              <w:spacing w:line="264" w:lineRule="auto"/>
              <w:jc w:val="center"/>
            </w:pPr>
          </w:p>
          <w:p w14:paraId="46BDF150">
            <w:pPr>
              <w:pStyle w:val="10"/>
              <w:spacing w:line="264" w:lineRule="auto"/>
              <w:jc w:val="center"/>
            </w:pPr>
          </w:p>
          <w:p w14:paraId="0D5CB2B7">
            <w:pPr>
              <w:pStyle w:val="10"/>
              <w:spacing w:line="264" w:lineRule="auto"/>
              <w:jc w:val="center"/>
            </w:pPr>
          </w:p>
          <w:p w14:paraId="7B991934">
            <w:pPr>
              <w:pStyle w:val="10"/>
              <w:spacing w:line="264" w:lineRule="auto"/>
              <w:jc w:val="center"/>
            </w:pPr>
          </w:p>
          <w:p w14:paraId="7986F717">
            <w:pPr>
              <w:pStyle w:val="10"/>
              <w:spacing w:line="264" w:lineRule="auto"/>
              <w:jc w:val="center"/>
            </w:pPr>
          </w:p>
          <w:p w14:paraId="6D1F562C">
            <w:pPr>
              <w:spacing w:before="69" w:line="186" w:lineRule="auto"/>
              <w:ind w:left="2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26</w:t>
            </w:r>
          </w:p>
        </w:tc>
        <w:tc>
          <w:tcPr>
            <w:tcW w:w="2692" w:type="dxa"/>
            <w:vAlign w:val="top"/>
          </w:tcPr>
          <w:p w14:paraId="3F1DF51A">
            <w:pPr>
              <w:pStyle w:val="10"/>
              <w:spacing w:line="468" w:lineRule="auto"/>
              <w:jc w:val="center"/>
            </w:pPr>
          </w:p>
          <w:p w14:paraId="00D46655">
            <w:pPr>
              <w:spacing w:line="1518" w:lineRule="exact"/>
              <w:ind w:firstLine="268"/>
              <w:jc w:val="center"/>
            </w:pPr>
            <w:r>
              <w:rPr>
                <w:position w:val="-30"/>
              </w:rPr>
              <w:drawing>
                <wp:inline distT="0" distB="0" distL="0" distR="0">
                  <wp:extent cx="1351280" cy="963930"/>
                  <wp:effectExtent l="0" t="0" r="1270" b="762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1280" cy="963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74AD845D">
            <w:pPr>
              <w:pStyle w:val="10"/>
              <w:spacing w:line="253" w:lineRule="auto"/>
              <w:jc w:val="center"/>
            </w:pPr>
          </w:p>
          <w:p w14:paraId="1DA09F06">
            <w:pPr>
              <w:pStyle w:val="10"/>
              <w:spacing w:line="253" w:lineRule="auto"/>
              <w:jc w:val="center"/>
            </w:pPr>
          </w:p>
          <w:p w14:paraId="041A926A">
            <w:pPr>
              <w:pStyle w:val="10"/>
              <w:spacing w:line="254" w:lineRule="auto"/>
              <w:jc w:val="center"/>
            </w:pPr>
          </w:p>
          <w:p w14:paraId="243136E0">
            <w:pPr>
              <w:pStyle w:val="10"/>
              <w:spacing w:line="254" w:lineRule="auto"/>
              <w:jc w:val="center"/>
            </w:pPr>
          </w:p>
          <w:p w14:paraId="2EB98E85">
            <w:pPr>
              <w:pStyle w:val="10"/>
              <w:spacing w:line="254" w:lineRule="auto"/>
              <w:jc w:val="center"/>
            </w:pPr>
          </w:p>
          <w:p w14:paraId="4931B576">
            <w:pPr>
              <w:spacing w:before="78" w:line="220" w:lineRule="auto"/>
              <w:ind w:left="26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沙发</w:t>
            </w:r>
          </w:p>
        </w:tc>
        <w:tc>
          <w:tcPr>
            <w:tcW w:w="921" w:type="dxa"/>
            <w:vAlign w:val="top"/>
          </w:tcPr>
          <w:p w14:paraId="702581C3">
            <w:pPr>
              <w:pStyle w:val="10"/>
              <w:spacing w:line="253" w:lineRule="auto"/>
              <w:jc w:val="center"/>
            </w:pPr>
          </w:p>
          <w:p w14:paraId="342F133E">
            <w:pPr>
              <w:pStyle w:val="10"/>
              <w:spacing w:line="253" w:lineRule="auto"/>
              <w:jc w:val="center"/>
            </w:pPr>
          </w:p>
          <w:p w14:paraId="266BBC69">
            <w:pPr>
              <w:pStyle w:val="10"/>
              <w:spacing w:line="254" w:lineRule="auto"/>
              <w:jc w:val="center"/>
            </w:pPr>
          </w:p>
          <w:p w14:paraId="21D35777">
            <w:pPr>
              <w:pStyle w:val="10"/>
              <w:spacing w:line="254" w:lineRule="auto"/>
              <w:jc w:val="center"/>
            </w:pPr>
          </w:p>
          <w:p w14:paraId="63FB8205">
            <w:pPr>
              <w:pStyle w:val="10"/>
              <w:spacing w:line="254" w:lineRule="auto"/>
              <w:jc w:val="center"/>
            </w:pPr>
          </w:p>
          <w:p w14:paraId="7A052666">
            <w:pPr>
              <w:spacing w:before="78" w:line="221" w:lineRule="auto"/>
              <w:ind w:left="10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三人位</w:t>
            </w:r>
          </w:p>
        </w:tc>
        <w:tc>
          <w:tcPr>
            <w:tcW w:w="4839" w:type="dxa"/>
            <w:vAlign w:val="top"/>
          </w:tcPr>
          <w:p w14:paraId="76A445A5">
            <w:pPr>
              <w:spacing w:before="105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材质说明：面料：优质环保皮革，透气性强。</w:t>
            </w:r>
          </w:p>
          <w:p w14:paraId="4C9ED01B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海绵：定型回弹海绵，密度≥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45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，表面带</w:t>
            </w:r>
          </w:p>
          <w:p w14:paraId="39B6869A">
            <w:pPr>
              <w:spacing w:before="27" w:line="219" w:lineRule="auto"/>
              <w:ind w:left="1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有保护面，防氧化软硬适中，回弹好不变</w:t>
            </w:r>
          </w:p>
          <w:p w14:paraId="50978E27">
            <w:pPr>
              <w:spacing w:before="27" w:line="233" w:lineRule="auto"/>
              <w:ind w:left="16" w:right="66" w:hanging="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形的定 型技术 ，压</w:t>
            </w:r>
            <w:r>
              <w:rPr>
                <w:rFonts w:ascii="宋体" w:hAnsi="宋体" w:eastAsia="宋体" w:cs="宋体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缩永久 变型率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小于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1.3%(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国家标准小于</w:t>
            </w:r>
            <w:r>
              <w:rPr>
                <w:rFonts w:ascii="宋体" w:hAnsi="宋体" w:eastAsia="宋体" w:cs="宋体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10%)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，不易变形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；框架：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实木框架；弹簧：凹形螺旋弹簧。性能和</w:t>
            </w:r>
          </w:p>
          <w:p w14:paraId="1E549B3F">
            <w:pPr>
              <w:spacing w:before="27" w:line="220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 xml:space="preserve">环保要求达到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级标准</w:t>
            </w:r>
          </w:p>
          <w:p w14:paraId="73396E00">
            <w:pPr>
              <w:spacing w:before="27" w:line="230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油漆：使用环保油漆，隐孔亚光聚胺酯漆涂饰，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五底三面。</w:t>
            </w:r>
          </w:p>
        </w:tc>
      </w:tr>
      <w:tr w14:paraId="25FAF1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6" w:hRule="atLeast"/>
        </w:trPr>
        <w:tc>
          <w:tcPr>
            <w:tcW w:w="799" w:type="dxa"/>
            <w:vAlign w:val="top"/>
          </w:tcPr>
          <w:p w14:paraId="66C37A69">
            <w:pPr>
              <w:pStyle w:val="10"/>
              <w:spacing w:line="263" w:lineRule="auto"/>
              <w:jc w:val="center"/>
            </w:pPr>
          </w:p>
          <w:p w14:paraId="0ECDEC8B">
            <w:pPr>
              <w:pStyle w:val="10"/>
              <w:spacing w:line="263" w:lineRule="auto"/>
              <w:jc w:val="center"/>
            </w:pPr>
          </w:p>
          <w:p w14:paraId="06476588">
            <w:pPr>
              <w:pStyle w:val="10"/>
              <w:spacing w:line="263" w:lineRule="auto"/>
              <w:jc w:val="center"/>
            </w:pPr>
          </w:p>
          <w:p w14:paraId="52979DCF">
            <w:pPr>
              <w:pStyle w:val="10"/>
              <w:spacing w:line="264" w:lineRule="auto"/>
              <w:jc w:val="center"/>
            </w:pPr>
          </w:p>
          <w:p w14:paraId="08A37C0B">
            <w:pPr>
              <w:pStyle w:val="10"/>
              <w:spacing w:line="264" w:lineRule="auto"/>
              <w:jc w:val="center"/>
            </w:pPr>
          </w:p>
          <w:p w14:paraId="74EBA04F">
            <w:pPr>
              <w:spacing w:before="69" w:line="186" w:lineRule="auto"/>
              <w:ind w:left="2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27</w:t>
            </w:r>
          </w:p>
        </w:tc>
        <w:tc>
          <w:tcPr>
            <w:tcW w:w="2692" w:type="dxa"/>
            <w:vAlign w:val="top"/>
          </w:tcPr>
          <w:p w14:paraId="637DD231">
            <w:pPr>
              <w:pStyle w:val="10"/>
              <w:spacing w:line="473" w:lineRule="auto"/>
              <w:jc w:val="center"/>
            </w:pPr>
          </w:p>
          <w:p w14:paraId="045C0B4C">
            <w:pPr>
              <w:spacing w:line="1680" w:lineRule="exact"/>
              <w:ind w:firstLine="256"/>
              <w:jc w:val="center"/>
            </w:pPr>
            <w:r>
              <w:rPr>
                <w:position w:val="-33"/>
              </w:rPr>
              <w:drawing>
                <wp:inline distT="0" distB="0" distL="0" distR="0">
                  <wp:extent cx="1446530" cy="1066800"/>
                  <wp:effectExtent l="0" t="0" r="127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6530" cy="106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13C75277">
            <w:pPr>
              <w:pStyle w:val="10"/>
              <w:spacing w:line="252" w:lineRule="auto"/>
              <w:jc w:val="center"/>
            </w:pPr>
          </w:p>
          <w:p w14:paraId="3B1FFC56">
            <w:pPr>
              <w:pStyle w:val="10"/>
              <w:spacing w:line="253" w:lineRule="auto"/>
              <w:jc w:val="center"/>
            </w:pPr>
          </w:p>
          <w:p w14:paraId="48ECD65E">
            <w:pPr>
              <w:pStyle w:val="10"/>
              <w:spacing w:line="253" w:lineRule="auto"/>
              <w:jc w:val="center"/>
            </w:pPr>
          </w:p>
          <w:p w14:paraId="0FF92C40">
            <w:pPr>
              <w:pStyle w:val="10"/>
              <w:spacing w:line="253" w:lineRule="auto"/>
              <w:jc w:val="center"/>
            </w:pPr>
          </w:p>
          <w:p w14:paraId="3CD82CC0">
            <w:pPr>
              <w:pStyle w:val="10"/>
              <w:spacing w:line="253" w:lineRule="auto"/>
              <w:jc w:val="center"/>
            </w:pPr>
          </w:p>
          <w:p w14:paraId="799B33E5">
            <w:pPr>
              <w:spacing w:before="78" w:line="219" w:lineRule="auto"/>
              <w:ind w:left="26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茶几</w:t>
            </w:r>
          </w:p>
        </w:tc>
        <w:tc>
          <w:tcPr>
            <w:tcW w:w="921" w:type="dxa"/>
            <w:vAlign w:val="top"/>
          </w:tcPr>
          <w:p w14:paraId="613C4816">
            <w:pPr>
              <w:pStyle w:val="10"/>
              <w:spacing w:line="289" w:lineRule="auto"/>
              <w:jc w:val="center"/>
            </w:pPr>
          </w:p>
          <w:p w14:paraId="37A66C37">
            <w:pPr>
              <w:pStyle w:val="10"/>
              <w:spacing w:line="289" w:lineRule="auto"/>
              <w:jc w:val="center"/>
            </w:pPr>
          </w:p>
          <w:p w14:paraId="0436C39A">
            <w:pPr>
              <w:pStyle w:val="10"/>
              <w:spacing w:line="289" w:lineRule="auto"/>
              <w:jc w:val="center"/>
            </w:pPr>
          </w:p>
          <w:p w14:paraId="0661514F">
            <w:pPr>
              <w:pStyle w:val="10"/>
              <w:spacing w:line="290" w:lineRule="auto"/>
              <w:jc w:val="center"/>
            </w:pPr>
          </w:p>
          <w:p w14:paraId="1B71BE85">
            <w:pPr>
              <w:spacing w:before="69" w:line="268" w:lineRule="auto"/>
              <w:ind w:left="234" w:right="38" w:hanging="188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700*700</w:t>
            </w:r>
            <w:r>
              <w:rPr>
                <w:rFonts w:ascii="Times New Roman" w:hAnsi="Times New Roman" w:eastAsia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*450</w:t>
            </w:r>
          </w:p>
        </w:tc>
        <w:tc>
          <w:tcPr>
            <w:tcW w:w="4839" w:type="dxa"/>
            <w:vAlign w:val="top"/>
          </w:tcPr>
          <w:p w14:paraId="0A334666">
            <w:pPr>
              <w:spacing w:before="103" w:line="233" w:lineRule="auto"/>
              <w:ind w:left="12" w:right="4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基材：优质中纤板，性能和环保要求达到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>E-1</w:t>
            </w:r>
            <w:r>
              <w:rPr>
                <w:rFonts w:ascii="Times New Roman" w:hAnsi="Times New Roman" w:eastAsia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级标准，经过防腐、防虫等化学处理，无毒，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无污染，表面平整，抗弯曲性好；</w:t>
            </w:r>
          </w:p>
          <w:p w14:paraId="0BAD94E5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五金：采用高强度五金配件，</w:t>
            </w:r>
          </w:p>
          <w:p w14:paraId="4238642D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7CC43D1E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  <w:p w14:paraId="56F2E2E3">
            <w:pPr>
              <w:spacing w:before="29" w:line="233" w:lineRule="auto"/>
              <w:ind w:left="11" w:right="4" w:firstLine="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油漆采用环保油漆，耐腐蚀性，耐水耐磨，引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用先进油漆工艺“五底三面”，光泽均匀，不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褪色</w:t>
            </w:r>
          </w:p>
        </w:tc>
      </w:tr>
      <w:tr w14:paraId="0C1B46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6" w:hRule="atLeast"/>
        </w:trPr>
        <w:tc>
          <w:tcPr>
            <w:tcW w:w="799" w:type="dxa"/>
            <w:vAlign w:val="top"/>
          </w:tcPr>
          <w:p w14:paraId="73DD9624">
            <w:pPr>
              <w:pStyle w:val="10"/>
              <w:spacing w:line="263" w:lineRule="auto"/>
              <w:jc w:val="center"/>
            </w:pPr>
          </w:p>
          <w:p w14:paraId="1B07891B">
            <w:pPr>
              <w:pStyle w:val="10"/>
              <w:spacing w:line="263" w:lineRule="auto"/>
              <w:jc w:val="center"/>
            </w:pPr>
          </w:p>
          <w:p w14:paraId="2823F52C">
            <w:pPr>
              <w:pStyle w:val="10"/>
              <w:spacing w:line="264" w:lineRule="auto"/>
              <w:jc w:val="center"/>
            </w:pPr>
          </w:p>
          <w:p w14:paraId="60BF6724">
            <w:pPr>
              <w:pStyle w:val="10"/>
              <w:spacing w:line="264" w:lineRule="auto"/>
              <w:jc w:val="center"/>
            </w:pPr>
          </w:p>
          <w:p w14:paraId="65B7A4F9">
            <w:pPr>
              <w:pStyle w:val="10"/>
              <w:spacing w:line="264" w:lineRule="auto"/>
              <w:jc w:val="center"/>
            </w:pPr>
          </w:p>
          <w:p w14:paraId="236A199D">
            <w:pPr>
              <w:spacing w:before="69" w:line="186" w:lineRule="auto"/>
              <w:ind w:left="2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28</w:t>
            </w:r>
          </w:p>
        </w:tc>
        <w:tc>
          <w:tcPr>
            <w:tcW w:w="2692" w:type="dxa"/>
            <w:vAlign w:val="top"/>
          </w:tcPr>
          <w:p w14:paraId="5A1C9E8C">
            <w:pPr>
              <w:pStyle w:val="10"/>
              <w:spacing w:line="273" w:lineRule="auto"/>
              <w:jc w:val="center"/>
            </w:pPr>
          </w:p>
          <w:p w14:paraId="5CCB79DA">
            <w:pPr>
              <w:pStyle w:val="10"/>
              <w:spacing w:line="274" w:lineRule="auto"/>
              <w:jc w:val="center"/>
            </w:pPr>
          </w:p>
          <w:p w14:paraId="579B4DF7">
            <w:pPr>
              <w:pStyle w:val="10"/>
              <w:spacing w:line="274" w:lineRule="auto"/>
              <w:jc w:val="center"/>
            </w:pPr>
          </w:p>
          <w:p w14:paraId="1BFE3A27">
            <w:pPr>
              <w:spacing w:line="1318" w:lineRule="exact"/>
              <w:ind w:firstLine="178"/>
              <w:jc w:val="center"/>
            </w:pPr>
            <w:r>
              <w:rPr>
                <w:position w:val="-26"/>
              </w:rPr>
              <w:drawing>
                <wp:inline distT="0" distB="0" distL="0" distR="0">
                  <wp:extent cx="1478280" cy="836295"/>
                  <wp:effectExtent l="0" t="0" r="7620" b="1905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8280" cy="836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41CDE8D1">
            <w:pPr>
              <w:pStyle w:val="10"/>
              <w:spacing w:line="253" w:lineRule="auto"/>
              <w:jc w:val="center"/>
            </w:pPr>
          </w:p>
          <w:p w14:paraId="0DB34308">
            <w:pPr>
              <w:pStyle w:val="10"/>
              <w:spacing w:line="253" w:lineRule="auto"/>
              <w:jc w:val="center"/>
            </w:pPr>
          </w:p>
          <w:p w14:paraId="10FF12D2">
            <w:pPr>
              <w:pStyle w:val="10"/>
              <w:spacing w:line="253" w:lineRule="auto"/>
              <w:jc w:val="center"/>
            </w:pPr>
          </w:p>
          <w:p w14:paraId="7115649A">
            <w:pPr>
              <w:pStyle w:val="10"/>
              <w:spacing w:line="253" w:lineRule="auto"/>
              <w:jc w:val="center"/>
            </w:pPr>
          </w:p>
          <w:p w14:paraId="5E82A0B6">
            <w:pPr>
              <w:pStyle w:val="10"/>
              <w:spacing w:line="253" w:lineRule="auto"/>
              <w:jc w:val="center"/>
            </w:pPr>
          </w:p>
          <w:p w14:paraId="3187E832">
            <w:pPr>
              <w:spacing w:before="78" w:line="220" w:lineRule="auto"/>
              <w:ind w:left="1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接待沙发</w:t>
            </w:r>
          </w:p>
        </w:tc>
        <w:tc>
          <w:tcPr>
            <w:tcW w:w="921" w:type="dxa"/>
            <w:vAlign w:val="top"/>
          </w:tcPr>
          <w:p w14:paraId="71FFE9F7">
            <w:pPr>
              <w:pStyle w:val="10"/>
              <w:spacing w:line="289" w:lineRule="auto"/>
              <w:jc w:val="center"/>
            </w:pPr>
          </w:p>
          <w:p w14:paraId="7597B077">
            <w:pPr>
              <w:pStyle w:val="10"/>
              <w:spacing w:line="290" w:lineRule="auto"/>
              <w:jc w:val="center"/>
            </w:pPr>
          </w:p>
          <w:p w14:paraId="080C622E">
            <w:pPr>
              <w:pStyle w:val="10"/>
              <w:spacing w:line="290" w:lineRule="auto"/>
              <w:jc w:val="center"/>
            </w:pPr>
          </w:p>
          <w:p w14:paraId="3481AC8B">
            <w:pPr>
              <w:pStyle w:val="10"/>
              <w:spacing w:line="290" w:lineRule="auto"/>
              <w:jc w:val="center"/>
            </w:pPr>
          </w:p>
          <w:p w14:paraId="7A3F4D6D">
            <w:pPr>
              <w:spacing w:before="69" w:line="268" w:lineRule="auto"/>
              <w:ind w:left="165" w:right="38" w:hanging="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1000*80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0*800</w:t>
            </w:r>
          </w:p>
        </w:tc>
        <w:tc>
          <w:tcPr>
            <w:tcW w:w="4839" w:type="dxa"/>
            <w:vAlign w:val="top"/>
          </w:tcPr>
          <w:p w14:paraId="4695FD9C">
            <w:pPr>
              <w:spacing w:before="103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材质说明：面料：优质环保绒布，透气性强。</w:t>
            </w:r>
          </w:p>
          <w:p w14:paraId="02598BFC">
            <w:pPr>
              <w:spacing w:before="28" w:line="233" w:lineRule="auto"/>
              <w:ind w:left="11" w:right="4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海绵：定型回弹海绵，密度≥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45</w:t>
            </w:r>
            <w:r>
              <w:rPr>
                <w:rFonts w:ascii="宋体" w:hAnsi="宋体" w:eastAsia="宋体" w:cs="宋体"/>
                <w:sz w:val="24"/>
                <w:szCs w:val="24"/>
              </w:rPr>
              <w:t>，表面带有保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护面，防氧化软硬适中，回弹好不变形的定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 xml:space="preserve"> 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技术</w:t>
            </w:r>
            <w:r>
              <w:rPr>
                <w:rFonts w:ascii="宋体" w:hAnsi="宋体" w:eastAsia="宋体" w:cs="宋体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，压 缩永久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变型率</w:t>
            </w:r>
            <w:r>
              <w:rPr>
                <w:rFonts w:ascii="宋体" w:hAnsi="宋体" w:eastAsia="宋体" w:cs="宋体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小于</w:t>
            </w:r>
            <w:r>
              <w:rPr>
                <w:rFonts w:ascii="宋体" w:hAnsi="宋体" w:eastAsia="宋体" w:cs="宋体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1.3%(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国家标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准小于</w:t>
            </w:r>
            <w:r>
              <w:rPr>
                <w:rFonts w:ascii="宋体" w:hAnsi="宋体" w:eastAsia="宋体" w:cs="宋体"/>
                <w:spacing w:val="4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24"/>
                <w:szCs w:val="24"/>
              </w:rPr>
              <w:t>10%)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，不易变形；框架：实木框架；</w:t>
            </w:r>
          </w:p>
          <w:p w14:paraId="33182772">
            <w:pPr>
              <w:spacing w:before="35" w:line="230" w:lineRule="auto"/>
              <w:ind w:left="15" w:right="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 xml:space="preserve">弹簧：凹形螺旋弹簧。性能和环保要求达到 </w:t>
            </w:r>
            <w:r>
              <w:rPr>
                <w:rFonts w:ascii="Times New Roman" w:hAnsi="Times New Roman" w:eastAsia="Times New Roman" w:cs="Times New Roman"/>
                <w:spacing w:val="-10"/>
                <w:sz w:val="24"/>
                <w:szCs w:val="24"/>
              </w:rPr>
              <w:t>E-1</w:t>
            </w:r>
            <w:r>
              <w:rPr>
                <w:rFonts w:ascii="Times New Roman" w:hAnsi="Times New Roman" w:eastAsia="Times New Roman" w:cs="Times New Roman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级标准</w:t>
            </w:r>
          </w:p>
          <w:p w14:paraId="74AD9D00">
            <w:pPr>
              <w:spacing w:before="26" w:line="230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油漆：使用环保油漆，隐孔亚光聚胺酯漆涂饰，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五底三面。</w:t>
            </w:r>
          </w:p>
        </w:tc>
      </w:tr>
      <w:tr w14:paraId="0AD968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1" w:hRule="atLeast"/>
        </w:trPr>
        <w:tc>
          <w:tcPr>
            <w:tcW w:w="799" w:type="dxa"/>
            <w:vAlign w:val="top"/>
          </w:tcPr>
          <w:p w14:paraId="0C49FD4E">
            <w:pPr>
              <w:pStyle w:val="10"/>
              <w:spacing w:line="264" w:lineRule="auto"/>
              <w:jc w:val="center"/>
            </w:pPr>
          </w:p>
          <w:p w14:paraId="2792611A">
            <w:pPr>
              <w:pStyle w:val="10"/>
              <w:spacing w:line="264" w:lineRule="auto"/>
              <w:jc w:val="center"/>
            </w:pPr>
          </w:p>
          <w:p w14:paraId="138862AF">
            <w:pPr>
              <w:pStyle w:val="10"/>
              <w:spacing w:line="264" w:lineRule="auto"/>
              <w:jc w:val="center"/>
            </w:pPr>
          </w:p>
          <w:p w14:paraId="0BEE6524">
            <w:pPr>
              <w:pStyle w:val="10"/>
              <w:spacing w:line="264" w:lineRule="auto"/>
              <w:jc w:val="center"/>
            </w:pPr>
          </w:p>
          <w:p w14:paraId="4242A2D9">
            <w:pPr>
              <w:pStyle w:val="10"/>
              <w:spacing w:line="264" w:lineRule="auto"/>
              <w:jc w:val="center"/>
            </w:pPr>
          </w:p>
          <w:p w14:paraId="23E4A570">
            <w:pPr>
              <w:spacing w:before="69" w:line="186" w:lineRule="auto"/>
              <w:ind w:left="28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29</w:t>
            </w:r>
          </w:p>
        </w:tc>
        <w:tc>
          <w:tcPr>
            <w:tcW w:w="2692" w:type="dxa"/>
            <w:vAlign w:val="top"/>
          </w:tcPr>
          <w:p w14:paraId="3667A6B0">
            <w:pPr>
              <w:pStyle w:val="10"/>
              <w:spacing w:line="356" w:lineRule="auto"/>
              <w:jc w:val="center"/>
            </w:pPr>
          </w:p>
          <w:p w14:paraId="34712265">
            <w:pPr>
              <w:pStyle w:val="10"/>
              <w:spacing w:line="356" w:lineRule="auto"/>
              <w:jc w:val="center"/>
            </w:pPr>
          </w:p>
          <w:p w14:paraId="1FA47BD6">
            <w:pPr>
              <w:spacing w:line="1673" w:lineRule="exact"/>
              <w:ind w:firstLine="392"/>
              <w:jc w:val="center"/>
            </w:pPr>
            <w:r>
              <w:rPr>
                <w:position w:val="-33"/>
              </w:rPr>
              <w:drawing>
                <wp:inline distT="0" distB="0" distL="0" distR="0">
                  <wp:extent cx="1293495" cy="1062355"/>
                  <wp:effectExtent l="0" t="0" r="1905" b="4445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4129" cy="1062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0BBE564F">
            <w:pPr>
              <w:pStyle w:val="10"/>
              <w:spacing w:line="253" w:lineRule="auto"/>
              <w:jc w:val="center"/>
            </w:pPr>
          </w:p>
          <w:p w14:paraId="062FAD41">
            <w:pPr>
              <w:pStyle w:val="10"/>
              <w:spacing w:line="253" w:lineRule="auto"/>
              <w:jc w:val="center"/>
            </w:pPr>
          </w:p>
          <w:p w14:paraId="2DBCEE80">
            <w:pPr>
              <w:pStyle w:val="10"/>
              <w:spacing w:line="253" w:lineRule="auto"/>
              <w:jc w:val="center"/>
            </w:pPr>
          </w:p>
          <w:p w14:paraId="5EC847B4">
            <w:pPr>
              <w:pStyle w:val="10"/>
              <w:spacing w:line="254" w:lineRule="auto"/>
              <w:jc w:val="center"/>
            </w:pPr>
          </w:p>
          <w:p w14:paraId="0FD99F4F">
            <w:pPr>
              <w:pStyle w:val="10"/>
              <w:spacing w:line="254" w:lineRule="auto"/>
              <w:jc w:val="center"/>
            </w:pPr>
          </w:p>
          <w:p w14:paraId="7EAC9AF5">
            <w:pPr>
              <w:spacing w:before="78" w:line="219" w:lineRule="auto"/>
              <w:ind w:left="1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接待茶几</w:t>
            </w:r>
          </w:p>
        </w:tc>
        <w:tc>
          <w:tcPr>
            <w:tcW w:w="921" w:type="dxa"/>
            <w:vAlign w:val="top"/>
          </w:tcPr>
          <w:p w14:paraId="79CD2803">
            <w:pPr>
              <w:pStyle w:val="10"/>
              <w:spacing w:line="290" w:lineRule="auto"/>
              <w:jc w:val="center"/>
            </w:pPr>
          </w:p>
          <w:p w14:paraId="4A934A24">
            <w:pPr>
              <w:pStyle w:val="10"/>
              <w:spacing w:line="290" w:lineRule="auto"/>
              <w:jc w:val="center"/>
            </w:pPr>
          </w:p>
          <w:p w14:paraId="48E81362">
            <w:pPr>
              <w:pStyle w:val="10"/>
              <w:spacing w:line="290" w:lineRule="auto"/>
              <w:jc w:val="center"/>
            </w:pPr>
          </w:p>
          <w:p w14:paraId="27EE4910">
            <w:pPr>
              <w:pStyle w:val="10"/>
              <w:spacing w:line="291" w:lineRule="auto"/>
              <w:jc w:val="center"/>
            </w:pPr>
          </w:p>
          <w:p w14:paraId="3E4AF4BB">
            <w:pPr>
              <w:spacing w:before="69" w:line="268" w:lineRule="auto"/>
              <w:ind w:left="233" w:right="38" w:hanging="186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600*600</w:t>
            </w:r>
            <w:r>
              <w:rPr>
                <w:rFonts w:ascii="Times New Roman" w:hAnsi="Times New Roman" w:eastAsia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*450</w:t>
            </w:r>
          </w:p>
        </w:tc>
        <w:tc>
          <w:tcPr>
            <w:tcW w:w="4839" w:type="dxa"/>
            <w:vAlign w:val="top"/>
          </w:tcPr>
          <w:p w14:paraId="1BDD8743">
            <w:pPr>
              <w:spacing w:before="266" w:line="237" w:lineRule="auto"/>
              <w:ind w:left="10" w:firstLine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面材：采用优质实木多层板，性能和环保要求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达到</w:t>
            </w:r>
            <w:r>
              <w:rPr>
                <w:rFonts w:ascii="宋体" w:hAnsi="宋体" w:eastAsia="宋体" w:cs="宋体"/>
                <w:spacing w:val="-1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E-1</w:t>
            </w:r>
            <w:r>
              <w:rPr>
                <w:rFonts w:ascii="Times New Roman" w:hAnsi="Times New Roman" w:eastAsia="Times New Roman" w:cs="Times New Roman"/>
                <w:spacing w:val="3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级标准，经过防虫、防腐等处理，各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项技术指标均达到国家标准。木材经防虫、防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潮、防腐及三次烘干蒸发处理，木材干燥至低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于</w:t>
            </w:r>
            <w:r>
              <w:rPr>
                <w:rFonts w:ascii="宋体" w:hAnsi="宋体" w:eastAsia="宋体" w:cs="宋体"/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>9%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的含水率；油漆采用环保油漆</w:t>
            </w:r>
            <w:r>
              <w:rPr>
                <w:rFonts w:ascii="宋体" w:hAnsi="宋体" w:eastAsia="宋体" w:cs="宋体"/>
                <w:spacing w:val="-31"/>
                <w:sz w:val="24"/>
                <w:szCs w:val="24"/>
              </w:rPr>
              <w:t>，，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耐腐蚀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1"/>
                <w:sz w:val="24"/>
                <w:szCs w:val="24"/>
              </w:rPr>
              <w:t>性，耐水耐磨，引用先进油漆工艺“五底三面”，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光泽均匀，不褪色，五金配件：采用高强度五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金配件</w:t>
            </w:r>
          </w:p>
        </w:tc>
      </w:tr>
    </w:tbl>
    <w:p w14:paraId="61E322AA">
      <w:pPr>
        <w:pStyle w:val="3"/>
        <w:jc w:val="center"/>
      </w:pPr>
    </w:p>
    <w:p w14:paraId="58C19206">
      <w:pPr>
        <w:jc w:val="center"/>
        <w:sectPr>
          <w:footerReference r:id="rId14" w:type="default"/>
          <w:pgSz w:w="11907" w:h="16839"/>
          <w:pgMar w:top="1440" w:right="1080" w:bottom="1440" w:left="1080" w:header="0" w:footer="849" w:gutter="0"/>
          <w:cols w:space="720" w:num="1"/>
        </w:sectPr>
      </w:pPr>
    </w:p>
    <w:p w14:paraId="2620AF01">
      <w:pPr>
        <w:spacing w:before="41"/>
        <w:jc w:val="center"/>
      </w:pPr>
    </w:p>
    <w:p w14:paraId="00F9865E">
      <w:pPr>
        <w:spacing w:before="41"/>
        <w:jc w:val="center"/>
      </w:pPr>
    </w:p>
    <w:p w14:paraId="0915953D">
      <w:pPr>
        <w:spacing w:before="41"/>
        <w:jc w:val="center"/>
      </w:pPr>
    </w:p>
    <w:tbl>
      <w:tblPr>
        <w:tblStyle w:val="9"/>
        <w:tblW w:w="102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2692"/>
        <w:gridCol w:w="991"/>
        <w:gridCol w:w="921"/>
        <w:gridCol w:w="4839"/>
      </w:tblGrid>
      <w:tr w14:paraId="7D1644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7" w:hRule="atLeast"/>
        </w:trPr>
        <w:tc>
          <w:tcPr>
            <w:tcW w:w="799" w:type="dxa"/>
            <w:vAlign w:val="top"/>
          </w:tcPr>
          <w:p w14:paraId="2C8064D6">
            <w:pPr>
              <w:pStyle w:val="10"/>
              <w:spacing w:line="250" w:lineRule="auto"/>
              <w:jc w:val="center"/>
            </w:pPr>
          </w:p>
          <w:p w14:paraId="63FEF7AE">
            <w:pPr>
              <w:pStyle w:val="10"/>
              <w:spacing w:line="251" w:lineRule="auto"/>
              <w:jc w:val="center"/>
            </w:pPr>
          </w:p>
          <w:p w14:paraId="074B8C05">
            <w:pPr>
              <w:pStyle w:val="10"/>
              <w:spacing w:line="251" w:lineRule="auto"/>
              <w:jc w:val="center"/>
            </w:pPr>
          </w:p>
          <w:p w14:paraId="6A24AA5F">
            <w:pPr>
              <w:pStyle w:val="10"/>
              <w:spacing w:line="251" w:lineRule="auto"/>
              <w:jc w:val="center"/>
            </w:pPr>
          </w:p>
          <w:p w14:paraId="15065CF5">
            <w:pPr>
              <w:pStyle w:val="10"/>
              <w:spacing w:line="251" w:lineRule="auto"/>
              <w:jc w:val="center"/>
            </w:pPr>
          </w:p>
          <w:p w14:paraId="697BE512">
            <w:pPr>
              <w:spacing w:before="69" w:line="186" w:lineRule="auto"/>
              <w:ind w:left="285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30</w:t>
            </w:r>
          </w:p>
        </w:tc>
        <w:tc>
          <w:tcPr>
            <w:tcW w:w="2692" w:type="dxa"/>
            <w:vAlign w:val="top"/>
          </w:tcPr>
          <w:p w14:paraId="2E738BE6">
            <w:pPr>
              <w:pStyle w:val="10"/>
              <w:spacing w:line="325" w:lineRule="auto"/>
              <w:jc w:val="center"/>
            </w:pPr>
          </w:p>
          <w:p w14:paraId="42265C95">
            <w:pPr>
              <w:pStyle w:val="10"/>
              <w:spacing w:line="326" w:lineRule="auto"/>
              <w:jc w:val="center"/>
            </w:pPr>
          </w:p>
          <w:p w14:paraId="43B4F96C">
            <w:pPr>
              <w:spacing w:line="1719" w:lineRule="exact"/>
              <w:ind w:firstLine="117"/>
              <w:jc w:val="center"/>
            </w:pPr>
            <w:r>
              <w:rPr>
                <w:position w:val="-34"/>
              </w:rPr>
              <w:drawing>
                <wp:inline distT="0" distB="0" distL="0" distR="0">
                  <wp:extent cx="1550035" cy="1091565"/>
                  <wp:effectExtent l="0" t="0" r="12065" b="13335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0035" cy="1091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416A4323">
            <w:pPr>
              <w:pStyle w:val="10"/>
              <w:jc w:val="center"/>
            </w:pPr>
          </w:p>
          <w:p w14:paraId="6734802C">
            <w:pPr>
              <w:pStyle w:val="10"/>
              <w:jc w:val="center"/>
            </w:pPr>
          </w:p>
          <w:p w14:paraId="0C2AC330">
            <w:pPr>
              <w:pStyle w:val="10"/>
              <w:jc w:val="center"/>
            </w:pPr>
          </w:p>
          <w:p w14:paraId="0B9EB63E">
            <w:pPr>
              <w:pStyle w:val="10"/>
              <w:jc w:val="center"/>
            </w:pPr>
          </w:p>
          <w:p w14:paraId="545DE2E8">
            <w:pPr>
              <w:pStyle w:val="10"/>
              <w:spacing w:line="241" w:lineRule="auto"/>
              <w:jc w:val="center"/>
            </w:pPr>
          </w:p>
          <w:p w14:paraId="0749F141">
            <w:pPr>
              <w:spacing w:before="78" w:line="220" w:lineRule="auto"/>
              <w:ind w:left="14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主席台</w:t>
            </w:r>
          </w:p>
        </w:tc>
        <w:tc>
          <w:tcPr>
            <w:tcW w:w="921" w:type="dxa"/>
            <w:vAlign w:val="top"/>
          </w:tcPr>
          <w:p w14:paraId="13A0438A">
            <w:pPr>
              <w:pStyle w:val="10"/>
              <w:spacing w:line="273" w:lineRule="auto"/>
              <w:jc w:val="center"/>
            </w:pPr>
          </w:p>
          <w:p w14:paraId="62C28DF5">
            <w:pPr>
              <w:pStyle w:val="10"/>
              <w:spacing w:line="274" w:lineRule="auto"/>
              <w:jc w:val="center"/>
            </w:pPr>
          </w:p>
          <w:p w14:paraId="2A4B0E2E">
            <w:pPr>
              <w:pStyle w:val="10"/>
              <w:spacing w:line="274" w:lineRule="auto"/>
              <w:jc w:val="center"/>
            </w:pPr>
          </w:p>
          <w:p w14:paraId="64BB6665">
            <w:pPr>
              <w:pStyle w:val="10"/>
              <w:spacing w:line="274" w:lineRule="auto"/>
              <w:jc w:val="center"/>
            </w:pPr>
          </w:p>
          <w:p w14:paraId="17ED4E03">
            <w:pPr>
              <w:spacing w:before="69" w:line="268" w:lineRule="auto"/>
              <w:ind w:left="165" w:right="38" w:hanging="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1400*60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0*760</w:t>
            </w:r>
          </w:p>
        </w:tc>
        <w:tc>
          <w:tcPr>
            <w:tcW w:w="4839" w:type="dxa"/>
            <w:vAlign w:val="top"/>
          </w:tcPr>
          <w:p w14:paraId="5CA0D5C6">
            <w:pPr>
              <w:spacing w:before="39" w:line="233" w:lineRule="auto"/>
              <w:ind w:left="7" w:right="5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基材：采用优质中纤板，性能和环保要求达到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级标准，经过防腐、防虫等化学处理，无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毒，无污染，表面平整，抗弯曲性好；</w:t>
            </w:r>
          </w:p>
          <w:p w14:paraId="5A8228D0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209CBF12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7A8C2C42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  <w:p w14:paraId="36B6BDBE">
            <w:pPr>
              <w:spacing w:before="26" w:line="230" w:lineRule="auto"/>
              <w:ind w:left="11" w:right="3" w:firstLine="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油漆采用环保油漆，耐腐蚀性，耐水耐磨，引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用先进油漆工艺“五底三面”，光泽均匀，不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褪色</w:t>
            </w:r>
          </w:p>
        </w:tc>
      </w:tr>
      <w:tr w14:paraId="1DE68D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2" w:hRule="atLeast"/>
        </w:trPr>
        <w:tc>
          <w:tcPr>
            <w:tcW w:w="799" w:type="dxa"/>
            <w:vAlign w:val="top"/>
          </w:tcPr>
          <w:p w14:paraId="519015AF">
            <w:pPr>
              <w:pStyle w:val="10"/>
              <w:spacing w:line="250" w:lineRule="auto"/>
              <w:jc w:val="center"/>
            </w:pPr>
          </w:p>
          <w:p w14:paraId="5B362439">
            <w:pPr>
              <w:pStyle w:val="10"/>
              <w:spacing w:line="250" w:lineRule="auto"/>
              <w:jc w:val="center"/>
            </w:pPr>
          </w:p>
          <w:p w14:paraId="682EB075">
            <w:pPr>
              <w:pStyle w:val="10"/>
              <w:spacing w:line="250" w:lineRule="auto"/>
              <w:jc w:val="center"/>
            </w:pPr>
          </w:p>
          <w:p w14:paraId="4934DB7A">
            <w:pPr>
              <w:pStyle w:val="10"/>
              <w:spacing w:line="250" w:lineRule="auto"/>
              <w:jc w:val="center"/>
            </w:pPr>
          </w:p>
          <w:p w14:paraId="43B4C99C">
            <w:pPr>
              <w:pStyle w:val="10"/>
              <w:spacing w:line="250" w:lineRule="auto"/>
              <w:jc w:val="center"/>
            </w:pPr>
          </w:p>
          <w:p w14:paraId="2B450252">
            <w:pPr>
              <w:spacing w:before="69" w:line="186" w:lineRule="auto"/>
              <w:ind w:left="285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31</w:t>
            </w:r>
          </w:p>
        </w:tc>
        <w:tc>
          <w:tcPr>
            <w:tcW w:w="2692" w:type="dxa"/>
            <w:vAlign w:val="top"/>
          </w:tcPr>
          <w:p w14:paraId="19D6F9F3">
            <w:pPr>
              <w:pStyle w:val="10"/>
              <w:spacing w:line="412" w:lineRule="auto"/>
              <w:jc w:val="center"/>
            </w:pPr>
          </w:p>
          <w:p w14:paraId="21D8692F">
            <w:pPr>
              <w:spacing w:line="1908" w:lineRule="exact"/>
              <w:ind w:firstLine="370"/>
              <w:jc w:val="center"/>
            </w:pPr>
            <w:r>
              <w:rPr>
                <w:position w:val="-38"/>
              </w:rPr>
              <w:drawing>
                <wp:inline distT="0" distB="0" distL="0" distR="0">
                  <wp:extent cx="1099185" cy="1211580"/>
                  <wp:effectExtent l="0" t="0" r="5715" b="762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9185" cy="1211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338AA41F">
            <w:pPr>
              <w:pStyle w:val="10"/>
              <w:spacing w:line="299" w:lineRule="auto"/>
              <w:jc w:val="center"/>
            </w:pPr>
          </w:p>
          <w:p w14:paraId="7B215D2D">
            <w:pPr>
              <w:pStyle w:val="10"/>
              <w:spacing w:line="299" w:lineRule="auto"/>
              <w:jc w:val="center"/>
            </w:pPr>
          </w:p>
          <w:p w14:paraId="7243A2A6">
            <w:pPr>
              <w:pStyle w:val="10"/>
              <w:spacing w:line="299" w:lineRule="auto"/>
              <w:jc w:val="center"/>
            </w:pPr>
          </w:p>
          <w:p w14:paraId="62FC411D">
            <w:pPr>
              <w:pStyle w:val="10"/>
              <w:spacing w:line="300" w:lineRule="auto"/>
              <w:jc w:val="center"/>
            </w:pPr>
          </w:p>
          <w:p w14:paraId="6AF9EBC0">
            <w:pPr>
              <w:spacing w:before="78" w:line="220" w:lineRule="auto"/>
              <w:ind w:left="26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椅子</w:t>
            </w:r>
          </w:p>
        </w:tc>
        <w:tc>
          <w:tcPr>
            <w:tcW w:w="921" w:type="dxa"/>
            <w:vAlign w:val="top"/>
          </w:tcPr>
          <w:p w14:paraId="5D062DCB">
            <w:pPr>
              <w:pStyle w:val="10"/>
              <w:spacing w:line="299" w:lineRule="auto"/>
              <w:jc w:val="center"/>
            </w:pPr>
          </w:p>
          <w:p w14:paraId="39E174B8">
            <w:pPr>
              <w:pStyle w:val="10"/>
              <w:spacing w:line="299" w:lineRule="auto"/>
              <w:jc w:val="center"/>
            </w:pPr>
          </w:p>
          <w:p w14:paraId="538D4560">
            <w:pPr>
              <w:pStyle w:val="10"/>
              <w:spacing w:line="299" w:lineRule="auto"/>
              <w:jc w:val="center"/>
            </w:pPr>
          </w:p>
          <w:p w14:paraId="27EC4B54">
            <w:pPr>
              <w:pStyle w:val="10"/>
              <w:spacing w:line="300" w:lineRule="auto"/>
              <w:jc w:val="center"/>
            </w:pPr>
          </w:p>
          <w:p w14:paraId="3709A6AE">
            <w:pPr>
              <w:spacing w:before="78" w:line="220" w:lineRule="auto"/>
              <w:ind w:left="23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常规</w:t>
            </w:r>
          </w:p>
        </w:tc>
        <w:tc>
          <w:tcPr>
            <w:tcW w:w="4839" w:type="dxa"/>
            <w:vAlign w:val="top"/>
          </w:tcPr>
          <w:p w14:paraId="751F850B">
            <w:pPr>
              <w:spacing w:before="29" w:line="237" w:lineRule="auto"/>
              <w:ind w:left="6" w:firstLine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材质说明：</w:t>
            </w:r>
            <w:r>
              <w:rPr>
                <w:rFonts w:ascii="Times New Roman" w:hAnsi="Times New Roman" w:eastAsia="Times New Roman" w:cs="Times New Roman"/>
                <w:spacing w:val="-13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、面料： 优质西皮皮覆面，皮面柔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软光泽度好，厚度适中，透气性强；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、泡绵：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优质高回弹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PU</w:t>
            </w:r>
            <w:r>
              <w:rPr>
                <w:rFonts w:ascii="Times New Roman" w:hAnsi="Times New Roman" w:eastAsia="Times New Roman" w:cs="Times New Roman"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泡棉，座面密度≥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35KG/m3</w:t>
            </w:r>
            <w:r>
              <w:rPr>
                <w:rFonts w:ascii="Times New Roman" w:hAnsi="Times New Roman" w:eastAsia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背密度≥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30KG/m3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，回弹性</w:t>
            </w:r>
            <w:r>
              <w:rPr>
                <w:rFonts w:ascii="宋体" w:hAnsi="宋体" w:eastAsia="宋体" w:cs="宋体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42%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，涂防老化变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形保护膜。圆润厚实，弹性好，承受压力</w:t>
            </w:r>
            <w:r>
              <w:rPr>
                <w:rFonts w:ascii="宋体" w:hAnsi="宋体" w:eastAsia="宋体" w:cs="宋体"/>
                <w:spacing w:val="-4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7"/>
                <w:sz w:val="24"/>
                <w:szCs w:val="24"/>
              </w:rPr>
              <w:t>250kg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；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根据人体工学原理设计，坐感舒适，符合国家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标准；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、扶手及框架：实木扶手、实木框架；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、油漆：</w:t>
            </w:r>
            <w:r>
              <w:rPr>
                <w:rFonts w:ascii="宋体" w:hAnsi="宋体" w:eastAsia="宋体" w:cs="宋体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使用环保油漆，隐孔亚光聚胺酯漆涂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饰，五底三面。</w:t>
            </w:r>
          </w:p>
        </w:tc>
      </w:tr>
      <w:tr w14:paraId="4C9B1F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6" w:hRule="atLeast"/>
        </w:trPr>
        <w:tc>
          <w:tcPr>
            <w:tcW w:w="799" w:type="dxa"/>
            <w:vAlign w:val="top"/>
          </w:tcPr>
          <w:p w14:paraId="3BDE8F43">
            <w:pPr>
              <w:pStyle w:val="10"/>
              <w:spacing w:line="263" w:lineRule="auto"/>
              <w:jc w:val="center"/>
            </w:pPr>
          </w:p>
          <w:p w14:paraId="4930345B">
            <w:pPr>
              <w:pStyle w:val="10"/>
              <w:spacing w:line="263" w:lineRule="auto"/>
              <w:jc w:val="center"/>
            </w:pPr>
          </w:p>
          <w:p w14:paraId="4FC332B9">
            <w:pPr>
              <w:pStyle w:val="10"/>
              <w:spacing w:line="264" w:lineRule="auto"/>
              <w:jc w:val="center"/>
            </w:pPr>
          </w:p>
          <w:p w14:paraId="3D39D7DD">
            <w:pPr>
              <w:pStyle w:val="10"/>
              <w:spacing w:line="264" w:lineRule="auto"/>
              <w:jc w:val="center"/>
            </w:pPr>
          </w:p>
          <w:p w14:paraId="04468A05">
            <w:pPr>
              <w:pStyle w:val="10"/>
              <w:spacing w:line="264" w:lineRule="auto"/>
              <w:jc w:val="center"/>
            </w:pPr>
          </w:p>
          <w:p w14:paraId="4A5EF6DA">
            <w:pPr>
              <w:spacing w:before="69" w:line="186" w:lineRule="auto"/>
              <w:ind w:left="285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32</w:t>
            </w:r>
          </w:p>
        </w:tc>
        <w:tc>
          <w:tcPr>
            <w:tcW w:w="2692" w:type="dxa"/>
            <w:vAlign w:val="top"/>
          </w:tcPr>
          <w:p w14:paraId="027AB0F4">
            <w:pPr>
              <w:pStyle w:val="10"/>
              <w:spacing w:line="454" w:lineRule="auto"/>
              <w:jc w:val="center"/>
            </w:pPr>
          </w:p>
          <w:p w14:paraId="6509DE57">
            <w:pPr>
              <w:spacing w:line="1759" w:lineRule="exact"/>
              <w:ind w:firstLine="236"/>
              <w:jc w:val="center"/>
            </w:pPr>
            <w:r>
              <w:rPr>
                <w:position w:val="-35"/>
              </w:rPr>
              <w:drawing>
                <wp:inline distT="0" distB="0" distL="0" distR="0">
                  <wp:extent cx="1416685" cy="1116965"/>
                  <wp:effectExtent l="0" t="0" r="12065" b="6985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7319" cy="1116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07678B8A">
            <w:pPr>
              <w:pStyle w:val="10"/>
              <w:spacing w:line="252" w:lineRule="auto"/>
              <w:jc w:val="center"/>
            </w:pPr>
          </w:p>
          <w:p w14:paraId="6EF3F1F6">
            <w:pPr>
              <w:pStyle w:val="10"/>
              <w:spacing w:line="253" w:lineRule="auto"/>
              <w:jc w:val="center"/>
            </w:pPr>
          </w:p>
          <w:p w14:paraId="501B8BB3">
            <w:pPr>
              <w:pStyle w:val="10"/>
              <w:spacing w:line="253" w:lineRule="auto"/>
              <w:jc w:val="center"/>
            </w:pPr>
          </w:p>
          <w:p w14:paraId="0845E472">
            <w:pPr>
              <w:pStyle w:val="10"/>
              <w:spacing w:line="253" w:lineRule="auto"/>
              <w:jc w:val="center"/>
            </w:pPr>
          </w:p>
          <w:p w14:paraId="0A224BA7">
            <w:pPr>
              <w:pStyle w:val="10"/>
              <w:spacing w:line="253" w:lineRule="auto"/>
              <w:jc w:val="center"/>
            </w:pPr>
          </w:p>
          <w:p w14:paraId="34DD95EC">
            <w:pPr>
              <w:spacing w:before="78" w:line="220" w:lineRule="auto"/>
              <w:ind w:left="26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条桌</w:t>
            </w:r>
          </w:p>
        </w:tc>
        <w:tc>
          <w:tcPr>
            <w:tcW w:w="921" w:type="dxa"/>
            <w:vAlign w:val="top"/>
          </w:tcPr>
          <w:p w14:paraId="7ADAE9BB">
            <w:pPr>
              <w:pStyle w:val="10"/>
              <w:spacing w:line="289" w:lineRule="auto"/>
              <w:jc w:val="center"/>
            </w:pPr>
          </w:p>
          <w:p w14:paraId="32B21FAC">
            <w:pPr>
              <w:pStyle w:val="10"/>
              <w:spacing w:line="290" w:lineRule="auto"/>
              <w:jc w:val="center"/>
            </w:pPr>
          </w:p>
          <w:p w14:paraId="5AB7A9BC">
            <w:pPr>
              <w:pStyle w:val="10"/>
              <w:spacing w:line="290" w:lineRule="auto"/>
              <w:jc w:val="center"/>
            </w:pPr>
          </w:p>
          <w:p w14:paraId="459880A3">
            <w:pPr>
              <w:pStyle w:val="10"/>
              <w:spacing w:line="290" w:lineRule="auto"/>
              <w:jc w:val="center"/>
            </w:pPr>
          </w:p>
          <w:p w14:paraId="79674D5B">
            <w:pPr>
              <w:spacing w:before="69" w:line="268" w:lineRule="auto"/>
              <w:ind w:left="165" w:right="38" w:hanging="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1200*40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0*760</w:t>
            </w:r>
          </w:p>
        </w:tc>
        <w:tc>
          <w:tcPr>
            <w:tcW w:w="4839" w:type="dxa"/>
            <w:vAlign w:val="top"/>
          </w:tcPr>
          <w:p w14:paraId="293CF7DA">
            <w:pPr>
              <w:spacing w:before="103" w:line="233" w:lineRule="auto"/>
              <w:ind w:left="7" w:right="4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基材：采用优质中纤板，性能和环保要求达到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级标准，经过防腐、防虫等化学处理，无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毒，无污染，表面平整，抗弯曲性好；</w:t>
            </w:r>
          </w:p>
          <w:p w14:paraId="1A0FCF2A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53B419B0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56C53115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  <w:p w14:paraId="0C02F303">
            <w:pPr>
              <w:spacing w:before="29" w:line="233" w:lineRule="auto"/>
              <w:ind w:left="11" w:right="5" w:firstLine="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油漆采用环保油漆，耐腐蚀性，耐水耐磨，引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用先进油漆工艺“五底三面”，光泽均匀，不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褪色</w:t>
            </w:r>
          </w:p>
        </w:tc>
      </w:tr>
      <w:tr w14:paraId="6D955D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6" w:hRule="atLeast"/>
        </w:trPr>
        <w:tc>
          <w:tcPr>
            <w:tcW w:w="799" w:type="dxa"/>
            <w:vAlign w:val="top"/>
          </w:tcPr>
          <w:p w14:paraId="217E2E1E">
            <w:pPr>
              <w:pStyle w:val="10"/>
              <w:spacing w:line="263" w:lineRule="auto"/>
              <w:jc w:val="center"/>
            </w:pPr>
          </w:p>
          <w:p w14:paraId="10BAD090">
            <w:pPr>
              <w:pStyle w:val="10"/>
              <w:spacing w:line="264" w:lineRule="auto"/>
              <w:jc w:val="center"/>
            </w:pPr>
          </w:p>
          <w:p w14:paraId="0F0571CB">
            <w:pPr>
              <w:pStyle w:val="10"/>
              <w:spacing w:line="264" w:lineRule="auto"/>
              <w:jc w:val="center"/>
            </w:pPr>
          </w:p>
          <w:p w14:paraId="5FA8647C">
            <w:pPr>
              <w:pStyle w:val="10"/>
              <w:spacing w:line="264" w:lineRule="auto"/>
              <w:jc w:val="center"/>
            </w:pPr>
          </w:p>
          <w:p w14:paraId="33E4C9D5">
            <w:pPr>
              <w:pStyle w:val="10"/>
              <w:spacing w:line="264" w:lineRule="auto"/>
              <w:jc w:val="center"/>
            </w:pPr>
          </w:p>
          <w:p w14:paraId="16C676C4">
            <w:pPr>
              <w:spacing w:before="69" w:line="186" w:lineRule="auto"/>
              <w:ind w:left="285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33</w:t>
            </w:r>
          </w:p>
        </w:tc>
        <w:tc>
          <w:tcPr>
            <w:tcW w:w="2692" w:type="dxa"/>
            <w:vAlign w:val="top"/>
          </w:tcPr>
          <w:p w14:paraId="73435001">
            <w:pPr>
              <w:pStyle w:val="10"/>
              <w:spacing w:line="454" w:lineRule="auto"/>
              <w:jc w:val="center"/>
            </w:pPr>
          </w:p>
          <w:p w14:paraId="397D1901">
            <w:pPr>
              <w:spacing w:line="1835" w:lineRule="exact"/>
              <w:ind w:firstLine="227"/>
              <w:jc w:val="center"/>
            </w:pPr>
            <w:r>
              <w:rPr>
                <w:position w:val="-36"/>
              </w:rPr>
              <w:drawing>
                <wp:inline distT="0" distB="0" distL="0" distR="0">
                  <wp:extent cx="1408430" cy="1165225"/>
                  <wp:effectExtent l="0" t="0" r="1270" b="15875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8430" cy="1165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07C54D1E">
            <w:pPr>
              <w:pStyle w:val="10"/>
              <w:spacing w:line="253" w:lineRule="auto"/>
              <w:jc w:val="center"/>
            </w:pPr>
          </w:p>
          <w:p w14:paraId="43E882BA">
            <w:pPr>
              <w:pStyle w:val="10"/>
              <w:spacing w:line="253" w:lineRule="auto"/>
              <w:jc w:val="center"/>
            </w:pPr>
          </w:p>
          <w:p w14:paraId="3EB1B44C">
            <w:pPr>
              <w:pStyle w:val="10"/>
              <w:spacing w:line="253" w:lineRule="auto"/>
              <w:jc w:val="center"/>
            </w:pPr>
          </w:p>
          <w:p w14:paraId="7831695E">
            <w:pPr>
              <w:pStyle w:val="10"/>
              <w:spacing w:line="253" w:lineRule="auto"/>
              <w:jc w:val="center"/>
            </w:pPr>
          </w:p>
          <w:p w14:paraId="37220C0F">
            <w:pPr>
              <w:pStyle w:val="10"/>
              <w:spacing w:line="254" w:lineRule="auto"/>
              <w:jc w:val="center"/>
            </w:pPr>
          </w:p>
          <w:p w14:paraId="076E8A30">
            <w:pPr>
              <w:spacing w:before="78" w:line="220" w:lineRule="auto"/>
              <w:ind w:left="26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条桌</w:t>
            </w:r>
          </w:p>
        </w:tc>
        <w:tc>
          <w:tcPr>
            <w:tcW w:w="921" w:type="dxa"/>
            <w:vAlign w:val="top"/>
          </w:tcPr>
          <w:p w14:paraId="3C744965">
            <w:pPr>
              <w:pStyle w:val="10"/>
              <w:spacing w:line="289" w:lineRule="auto"/>
              <w:jc w:val="center"/>
            </w:pPr>
          </w:p>
          <w:p w14:paraId="6C87A03E">
            <w:pPr>
              <w:pStyle w:val="10"/>
              <w:spacing w:line="290" w:lineRule="auto"/>
              <w:jc w:val="center"/>
            </w:pPr>
          </w:p>
          <w:p w14:paraId="0CE3C131">
            <w:pPr>
              <w:pStyle w:val="10"/>
              <w:spacing w:line="290" w:lineRule="auto"/>
              <w:jc w:val="center"/>
            </w:pPr>
          </w:p>
          <w:p w14:paraId="31132E2D">
            <w:pPr>
              <w:pStyle w:val="10"/>
              <w:spacing w:line="290" w:lineRule="auto"/>
              <w:jc w:val="center"/>
            </w:pPr>
          </w:p>
          <w:p w14:paraId="32060A30">
            <w:pPr>
              <w:spacing w:before="69" w:line="269" w:lineRule="auto"/>
              <w:ind w:left="165" w:right="38" w:hanging="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1800*40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0*760</w:t>
            </w:r>
          </w:p>
        </w:tc>
        <w:tc>
          <w:tcPr>
            <w:tcW w:w="4839" w:type="dxa"/>
            <w:vAlign w:val="top"/>
          </w:tcPr>
          <w:p w14:paraId="4F082BE6">
            <w:pPr>
              <w:spacing w:before="104" w:line="233" w:lineRule="auto"/>
              <w:ind w:left="7" w:right="5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基材：采用优质中纤板，性能和环保要求达到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级标准，经过防腐、防虫等化学处理，无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毒，无污染，表面平整，抗弯曲性好；</w:t>
            </w:r>
          </w:p>
          <w:p w14:paraId="5C0A2CF0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0E0FB41D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5C6BDCEA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胶合剂：采用环保胶合剂。</w:t>
            </w:r>
          </w:p>
          <w:p w14:paraId="38991F8A">
            <w:pPr>
              <w:spacing w:before="29" w:line="233" w:lineRule="auto"/>
              <w:ind w:left="11" w:right="5" w:firstLine="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油漆采用环保油漆，耐腐蚀性，耐水耐磨，引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用先进油漆工艺“五底三面”，光泽均匀，不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褪色</w:t>
            </w:r>
          </w:p>
        </w:tc>
      </w:tr>
      <w:tr w14:paraId="36C7BF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5" w:hRule="atLeast"/>
        </w:trPr>
        <w:tc>
          <w:tcPr>
            <w:tcW w:w="799" w:type="dxa"/>
            <w:vAlign w:val="top"/>
          </w:tcPr>
          <w:p w14:paraId="170F53EF">
            <w:pPr>
              <w:pStyle w:val="10"/>
              <w:spacing w:line="274" w:lineRule="auto"/>
              <w:jc w:val="center"/>
            </w:pPr>
          </w:p>
          <w:p w14:paraId="0EDAB4ED">
            <w:pPr>
              <w:pStyle w:val="10"/>
              <w:spacing w:line="274" w:lineRule="auto"/>
              <w:jc w:val="center"/>
            </w:pPr>
          </w:p>
          <w:p w14:paraId="7A91FDEA">
            <w:pPr>
              <w:pStyle w:val="10"/>
              <w:spacing w:line="275" w:lineRule="auto"/>
              <w:jc w:val="center"/>
            </w:pPr>
          </w:p>
          <w:p w14:paraId="696A1351">
            <w:pPr>
              <w:pStyle w:val="10"/>
              <w:spacing w:line="275" w:lineRule="auto"/>
              <w:jc w:val="center"/>
            </w:pPr>
          </w:p>
          <w:p w14:paraId="390C0C53">
            <w:pPr>
              <w:spacing w:before="69" w:line="186" w:lineRule="auto"/>
              <w:ind w:left="285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34</w:t>
            </w:r>
          </w:p>
        </w:tc>
        <w:tc>
          <w:tcPr>
            <w:tcW w:w="2692" w:type="dxa"/>
            <w:vAlign w:val="top"/>
          </w:tcPr>
          <w:p w14:paraId="02D91B8A">
            <w:pPr>
              <w:pStyle w:val="10"/>
              <w:jc w:val="center"/>
            </w:pPr>
          </w:p>
        </w:tc>
        <w:tc>
          <w:tcPr>
            <w:tcW w:w="991" w:type="dxa"/>
            <w:vAlign w:val="top"/>
          </w:tcPr>
          <w:p w14:paraId="1290B9F5">
            <w:pPr>
              <w:pStyle w:val="10"/>
              <w:spacing w:line="261" w:lineRule="auto"/>
              <w:jc w:val="center"/>
            </w:pPr>
          </w:p>
          <w:p w14:paraId="13AEF62B">
            <w:pPr>
              <w:pStyle w:val="10"/>
              <w:spacing w:line="261" w:lineRule="auto"/>
              <w:jc w:val="center"/>
            </w:pPr>
          </w:p>
          <w:p w14:paraId="638BD131">
            <w:pPr>
              <w:pStyle w:val="10"/>
              <w:spacing w:line="262" w:lineRule="auto"/>
              <w:jc w:val="center"/>
            </w:pPr>
          </w:p>
          <w:p w14:paraId="678C3D75">
            <w:pPr>
              <w:pStyle w:val="10"/>
              <w:spacing w:line="262" w:lineRule="auto"/>
              <w:jc w:val="center"/>
            </w:pPr>
          </w:p>
          <w:p w14:paraId="30C891C2">
            <w:pPr>
              <w:spacing w:before="78" w:line="220" w:lineRule="auto"/>
              <w:ind w:left="14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礼堂椅</w:t>
            </w:r>
          </w:p>
        </w:tc>
        <w:tc>
          <w:tcPr>
            <w:tcW w:w="921" w:type="dxa"/>
            <w:vAlign w:val="top"/>
          </w:tcPr>
          <w:p w14:paraId="50471331">
            <w:pPr>
              <w:pStyle w:val="10"/>
              <w:spacing w:line="261" w:lineRule="auto"/>
              <w:jc w:val="center"/>
            </w:pPr>
          </w:p>
          <w:p w14:paraId="4F8883AF">
            <w:pPr>
              <w:pStyle w:val="10"/>
              <w:spacing w:line="261" w:lineRule="auto"/>
              <w:jc w:val="center"/>
            </w:pPr>
          </w:p>
          <w:p w14:paraId="048157E6">
            <w:pPr>
              <w:pStyle w:val="10"/>
              <w:spacing w:line="262" w:lineRule="auto"/>
              <w:jc w:val="center"/>
            </w:pPr>
          </w:p>
          <w:p w14:paraId="0CBC06CC">
            <w:pPr>
              <w:pStyle w:val="10"/>
              <w:spacing w:line="262" w:lineRule="auto"/>
              <w:jc w:val="center"/>
            </w:pPr>
          </w:p>
          <w:p w14:paraId="40B0394A">
            <w:pPr>
              <w:spacing w:before="78" w:line="220" w:lineRule="auto"/>
              <w:ind w:left="23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常规</w:t>
            </w:r>
          </w:p>
        </w:tc>
        <w:tc>
          <w:tcPr>
            <w:tcW w:w="4839" w:type="dxa"/>
            <w:vAlign w:val="top"/>
          </w:tcPr>
          <w:p w14:paraId="22F77DD8">
            <w:pPr>
              <w:spacing w:before="39" w:line="229" w:lineRule="auto"/>
              <w:ind w:left="23" w:right="22" w:firstLine="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、椅背、椅座外壳：采用优质</w:t>
            </w:r>
            <w:r>
              <w:rPr>
                <w:rFonts w:ascii="宋体" w:hAnsi="宋体" w:eastAsia="宋体" w:cs="宋体"/>
                <w:spacing w:val="3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PP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（聚丙烯）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多元素复合材料经模具压注成型。</w:t>
            </w:r>
          </w:p>
          <w:p w14:paraId="4B400E2B">
            <w:pPr>
              <w:spacing w:before="26" w:line="234" w:lineRule="auto"/>
              <w:ind w:left="13" w:right="4" w:hanging="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、扶手架站脚：钢板</w:t>
            </w:r>
            <w:r>
              <w:rPr>
                <w:rFonts w:ascii="宋体" w:hAnsi="宋体" w:eastAsia="宋体" w:cs="宋体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3mm</w:t>
            </w:r>
            <w:r>
              <w:rPr>
                <w:rFonts w:ascii="Times New Roman" w:hAnsi="Times New Roman" w:eastAsia="Times New Roman" w:cs="Times New Roman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厚，采用优质钢板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油压焊接成型，表面酸洗磷化高温处理喷塑高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温成型。</w:t>
            </w:r>
          </w:p>
          <w:p w14:paraId="6FD8C5ED">
            <w:pPr>
              <w:spacing w:before="24" w:line="219" w:lineRule="auto"/>
              <w:ind w:left="1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、海绵：采用高密度冷发泡定型海绵。</w:t>
            </w:r>
          </w:p>
          <w:p w14:paraId="6CB23215">
            <w:pPr>
              <w:spacing w:before="26" w:line="225" w:lineRule="auto"/>
              <w:ind w:left="11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6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、布料：采用优质环保麻绒加阻燃处理，阻燃、</w:t>
            </w: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抗污、防褪色。多颜色供选。</w:t>
            </w:r>
          </w:p>
        </w:tc>
      </w:tr>
    </w:tbl>
    <w:p w14:paraId="05D44FAE">
      <w:pPr>
        <w:pStyle w:val="3"/>
        <w:jc w:val="center"/>
      </w:pPr>
    </w:p>
    <w:p w14:paraId="55E13AA0">
      <w:pPr>
        <w:jc w:val="center"/>
        <w:sectPr>
          <w:footerReference r:id="rId15" w:type="default"/>
          <w:pgSz w:w="11907" w:h="16839"/>
          <w:pgMar w:top="1440" w:right="1080" w:bottom="1440" w:left="1080" w:header="0" w:footer="849" w:gutter="0"/>
          <w:cols w:space="720" w:num="1"/>
        </w:sectPr>
      </w:pPr>
    </w:p>
    <w:p w14:paraId="518422D0">
      <w:pPr>
        <w:spacing w:before="41"/>
        <w:jc w:val="center"/>
      </w:pPr>
    </w:p>
    <w:p w14:paraId="773F5C8D">
      <w:pPr>
        <w:spacing w:before="41"/>
        <w:jc w:val="center"/>
      </w:pPr>
    </w:p>
    <w:p w14:paraId="699399DD">
      <w:pPr>
        <w:spacing w:before="41"/>
        <w:jc w:val="center"/>
      </w:pPr>
    </w:p>
    <w:tbl>
      <w:tblPr>
        <w:tblStyle w:val="9"/>
        <w:tblW w:w="102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2692"/>
        <w:gridCol w:w="991"/>
        <w:gridCol w:w="921"/>
        <w:gridCol w:w="4839"/>
      </w:tblGrid>
      <w:tr w14:paraId="2B6456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0" w:hRule="atLeast"/>
        </w:trPr>
        <w:tc>
          <w:tcPr>
            <w:tcW w:w="799" w:type="dxa"/>
            <w:vAlign w:val="top"/>
          </w:tcPr>
          <w:p w14:paraId="1A73D746">
            <w:pPr>
              <w:pStyle w:val="10"/>
              <w:jc w:val="center"/>
            </w:pPr>
          </w:p>
        </w:tc>
        <w:tc>
          <w:tcPr>
            <w:tcW w:w="2692" w:type="dxa"/>
            <w:vAlign w:val="top"/>
          </w:tcPr>
          <w:p w14:paraId="68C296AB">
            <w:pPr>
              <w:pStyle w:val="10"/>
              <w:spacing w:line="425" w:lineRule="auto"/>
              <w:jc w:val="center"/>
            </w:pPr>
          </w:p>
          <w:p w14:paraId="7D6ABF5C">
            <w:pPr>
              <w:spacing w:line="2367" w:lineRule="exact"/>
              <w:ind w:firstLine="331"/>
              <w:jc w:val="center"/>
            </w:pPr>
            <w:r>
              <w:rPr>
                <w:position w:val="-47"/>
              </w:rPr>
              <w:drawing>
                <wp:inline distT="0" distB="0" distL="0" distR="0">
                  <wp:extent cx="1301750" cy="1502410"/>
                  <wp:effectExtent l="0" t="0" r="12700" b="254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750" cy="1503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2390900C">
            <w:pPr>
              <w:pStyle w:val="10"/>
              <w:jc w:val="center"/>
            </w:pPr>
          </w:p>
        </w:tc>
        <w:tc>
          <w:tcPr>
            <w:tcW w:w="921" w:type="dxa"/>
            <w:vAlign w:val="top"/>
          </w:tcPr>
          <w:p w14:paraId="223F8B71">
            <w:pPr>
              <w:pStyle w:val="10"/>
              <w:jc w:val="center"/>
            </w:pPr>
          </w:p>
        </w:tc>
        <w:tc>
          <w:tcPr>
            <w:tcW w:w="4839" w:type="dxa"/>
            <w:vAlign w:val="top"/>
          </w:tcPr>
          <w:p w14:paraId="4EA5D83F">
            <w:pPr>
              <w:spacing w:before="38" w:line="230" w:lineRule="auto"/>
              <w:ind w:left="19" w:right="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2"/>
                <w:sz w:val="24"/>
                <w:szCs w:val="24"/>
              </w:rPr>
              <w:t>5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、扶手盖： 实木</w:t>
            </w:r>
            <w:r>
              <w:rPr>
                <w:rFonts w:ascii="宋体" w:hAnsi="宋体" w:eastAsia="宋体" w:cs="宋体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  <w:sz w:val="24"/>
                <w:szCs w:val="24"/>
              </w:rPr>
              <w:t>30mm</w:t>
            </w:r>
            <w:r>
              <w:rPr>
                <w:rFonts w:ascii="Times New Roman" w:hAnsi="Times New Roman" w:eastAsia="Times New Roman" w:cs="Times New Roman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厚，采用实榉木加工成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型，外履烤漆。</w:t>
            </w:r>
          </w:p>
          <w:p w14:paraId="2E496BA6">
            <w:pPr>
              <w:spacing w:before="26" w:line="231" w:lineRule="auto"/>
              <w:ind w:left="12" w:right="18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1"/>
                <w:sz w:val="24"/>
                <w:szCs w:val="24"/>
              </w:rPr>
              <w:t>6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、座包： 采用弹簧加钢架回位机构，无回位噪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音。</w:t>
            </w:r>
          </w:p>
          <w:p w14:paraId="0B4AB896">
            <w:pPr>
              <w:spacing w:before="23" w:line="235" w:lineRule="auto"/>
              <w:ind w:left="10" w:right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、座椅结构：采用加强型连接结构，在两背角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码间装有加强横管，座包后方装有防震胶垫，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使座在受外力作用与背相碰撞时受力点不再在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海绵上，而更加耐用、牢固、更舒适。</w:t>
            </w:r>
          </w:p>
          <w:p w14:paraId="50B4FD82">
            <w:pPr>
              <w:spacing w:before="25" w:line="236" w:lineRule="auto"/>
              <w:ind w:left="10" w:right="5" w:firstLine="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6"/>
                <w:sz w:val="24"/>
                <w:szCs w:val="24"/>
              </w:rPr>
              <w:t>8</w:t>
            </w: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、写字板：采用</w:t>
            </w:r>
            <w:r>
              <w:rPr>
                <w:rFonts w:ascii="宋体" w:hAnsi="宋体" w:eastAsia="宋体" w:cs="宋体"/>
                <w:spacing w:val="-15"/>
                <w:sz w:val="24"/>
                <w:szCs w:val="24"/>
              </w:rPr>
              <w:t>铝合金支承结构，高密板</w:t>
            </w: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18m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>m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厚，高密板成型，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多元素复合材料高温封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边。</w:t>
            </w:r>
          </w:p>
          <w:p w14:paraId="0FBB5425">
            <w:pPr>
              <w:spacing w:before="16" w:line="230" w:lineRule="auto"/>
              <w:ind w:left="32" w:right="24" w:hanging="2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1"/>
                <w:sz w:val="24"/>
                <w:szCs w:val="24"/>
              </w:rPr>
              <w:t>9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、紧固螺丝： 顶爆丝，采用内爆压紧螺丝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不突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出外扣胶塞，安全美观。</w:t>
            </w:r>
          </w:p>
          <w:p w14:paraId="1A039658">
            <w:pPr>
              <w:spacing w:before="26" w:line="230" w:lineRule="auto"/>
              <w:ind w:left="11" w:right="15" w:firstLine="18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10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、座椅外形：设计符合人体工程学原理，舒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适度好</w:t>
            </w:r>
          </w:p>
        </w:tc>
      </w:tr>
      <w:tr w14:paraId="6D4458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3" w:hRule="atLeast"/>
        </w:trPr>
        <w:tc>
          <w:tcPr>
            <w:tcW w:w="799" w:type="dxa"/>
            <w:vAlign w:val="top"/>
          </w:tcPr>
          <w:p w14:paraId="64D0AE67">
            <w:pPr>
              <w:pStyle w:val="10"/>
              <w:spacing w:line="244" w:lineRule="auto"/>
              <w:jc w:val="center"/>
            </w:pPr>
          </w:p>
          <w:p w14:paraId="106A5F52">
            <w:pPr>
              <w:pStyle w:val="10"/>
              <w:spacing w:line="244" w:lineRule="auto"/>
              <w:jc w:val="center"/>
            </w:pPr>
          </w:p>
          <w:p w14:paraId="74672164">
            <w:pPr>
              <w:pStyle w:val="10"/>
              <w:spacing w:line="244" w:lineRule="auto"/>
              <w:jc w:val="center"/>
            </w:pPr>
          </w:p>
          <w:p w14:paraId="7293DF24">
            <w:pPr>
              <w:pStyle w:val="10"/>
              <w:spacing w:line="244" w:lineRule="auto"/>
              <w:jc w:val="center"/>
            </w:pPr>
          </w:p>
          <w:p w14:paraId="02470ACC">
            <w:pPr>
              <w:pStyle w:val="10"/>
              <w:spacing w:line="244" w:lineRule="auto"/>
              <w:jc w:val="center"/>
            </w:pPr>
          </w:p>
          <w:p w14:paraId="3280E87B">
            <w:pPr>
              <w:pStyle w:val="10"/>
              <w:spacing w:line="244" w:lineRule="auto"/>
              <w:jc w:val="center"/>
            </w:pPr>
          </w:p>
          <w:p w14:paraId="773845D4">
            <w:pPr>
              <w:pStyle w:val="10"/>
              <w:spacing w:line="244" w:lineRule="auto"/>
              <w:jc w:val="center"/>
            </w:pPr>
          </w:p>
          <w:p w14:paraId="5FC1F6CB">
            <w:pPr>
              <w:pStyle w:val="10"/>
              <w:spacing w:line="244" w:lineRule="auto"/>
              <w:jc w:val="center"/>
            </w:pPr>
          </w:p>
          <w:p w14:paraId="3699F776">
            <w:pPr>
              <w:pStyle w:val="10"/>
              <w:spacing w:line="245" w:lineRule="auto"/>
              <w:jc w:val="center"/>
            </w:pPr>
          </w:p>
          <w:p w14:paraId="59C8C2C6">
            <w:pPr>
              <w:pStyle w:val="10"/>
              <w:spacing w:line="245" w:lineRule="auto"/>
              <w:jc w:val="center"/>
            </w:pPr>
          </w:p>
          <w:p w14:paraId="38C26AE2">
            <w:pPr>
              <w:pStyle w:val="10"/>
              <w:spacing w:line="245" w:lineRule="auto"/>
              <w:jc w:val="center"/>
            </w:pPr>
          </w:p>
          <w:p w14:paraId="3BFBC185">
            <w:pPr>
              <w:pStyle w:val="10"/>
              <w:spacing w:line="245" w:lineRule="auto"/>
              <w:jc w:val="center"/>
            </w:pPr>
          </w:p>
          <w:p w14:paraId="574CCD7C">
            <w:pPr>
              <w:pStyle w:val="10"/>
              <w:spacing w:line="245" w:lineRule="auto"/>
              <w:jc w:val="center"/>
            </w:pPr>
          </w:p>
          <w:p w14:paraId="1A411468">
            <w:pPr>
              <w:pStyle w:val="10"/>
              <w:spacing w:line="245" w:lineRule="auto"/>
              <w:jc w:val="center"/>
            </w:pPr>
          </w:p>
          <w:p w14:paraId="42C0E5DD">
            <w:pPr>
              <w:spacing w:before="69" w:line="186" w:lineRule="auto"/>
              <w:ind w:left="285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35</w:t>
            </w:r>
          </w:p>
        </w:tc>
        <w:tc>
          <w:tcPr>
            <w:tcW w:w="2692" w:type="dxa"/>
            <w:vAlign w:val="top"/>
          </w:tcPr>
          <w:p w14:paraId="56DF571E">
            <w:pPr>
              <w:pStyle w:val="10"/>
              <w:spacing w:line="463" w:lineRule="auto"/>
              <w:jc w:val="center"/>
            </w:pPr>
          </w:p>
          <w:p w14:paraId="7489F38C">
            <w:pPr>
              <w:spacing w:line="2097" w:lineRule="exact"/>
              <w:ind w:firstLine="549"/>
              <w:jc w:val="center"/>
            </w:pPr>
            <w:r>
              <w:rPr>
                <w:position w:val="-41"/>
              </w:rPr>
              <w:drawing>
                <wp:inline distT="0" distB="0" distL="0" distR="0">
                  <wp:extent cx="880110" cy="1331595"/>
                  <wp:effectExtent l="0" t="0" r="15240" b="1905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110" cy="1331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506376E1">
            <w:pPr>
              <w:pStyle w:val="10"/>
              <w:jc w:val="center"/>
            </w:pPr>
          </w:p>
          <w:p w14:paraId="7573F6D1">
            <w:pPr>
              <w:pStyle w:val="10"/>
              <w:jc w:val="center"/>
            </w:pPr>
          </w:p>
          <w:p w14:paraId="15125269">
            <w:pPr>
              <w:pStyle w:val="10"/>
              <w:jc w:val="center"/>
            </w:pPr>
          </w:p>
          <w:p w14:paraId="02804F3D">
            <w:pPr>
              <w:pStyle w:val="10"/>
              <w:jc w:val="center"/>
            </w:pPr>
          </w:p>
          <w:p w14:paraId="54B784F2">
            <w:pPr>
              <w:pStyle w:val="10"/>
              <w:jc w:val="center"/>
            </w:pPr>
          </w:p>
          <w:p w14:paraId="649D596A">
            <w:pPr>
              <w:pStyle w:val="10"/>
              <w:spacing w:line="241" w:lineRule="auto"/>
              <w:jc w:val="center"/>
            </w:pPr>
          </w:p>
          <w:p w14:paraId="607F5AE5">
            <w:pPr>
              <w:pStyle w:val="10"/>
              <w:spacing w:line="241" w:lineRule="auto"/>
              <w:jc w:val="center"/>
            </w:pPr>
          </w:p>
          <w:p w14:paraId="689D2B08">
            <w:pPr>
              <w:pStyle w:val="10"/>
              <w:spacing w:line="241" w:lineRule="auto"/>
              <w:jc w:val="center"/>
            </w:pPr>
          </w:p>
          <w:p w14:paraId="727174E4">
            <w:pPr>
              <w:pStyle w:val="10"/>
              <w:spacing w:line="241" w:lineRule="auto"/>
              <w:jc w:val="center"/>
            </w:pPr>
          </w:p>
          <w:p w14:paraId="2B28AB00">
            <w:pPr>
              <w:pStyle w:val="10"/>
              <w:spacing w:line="241" w:lineRule="auto"/>
              <w:jc w:val="center"/>
            </w:pPr>
          </w:p>
          <w:p w14:paraId="79E63CFD">
            <w:pPr>
              <w:pStyle w:val="10"/>
              <w:spacing w:line="241" w:lineRule="auto"/>
              <w:jc w:val="center"/>
            </w:pPr>
          </w:p>
          <w:p w14:paraId="727ED3A5">
            <w:pPr>
              <w:pStyle w:val="10"/>
              <w:spacing w:line="241" w:lineRule="auto"/>
              <w:jc w:val="center"/>
            </w:pPr>
          </w:p>
          <w:p w14:paraId="53B9DA0B">
            <w:pPr>
              <w:pStyle w:val="10"/>
              <w:spacing w:line="241" w:lineRule="auto"/>
              <w:jc w:val="center"/>
            </w:pPr>
          </w:p>
          <w:p w14:paraId="3C4E411A">
            <w:pPr>
              <w:pStyle w:val="10"/>
              <w:spacing w:line="241" w:lineRule="auto"/>
              <w:jc w:val="center"/>
            </w:pPr>
          </w:p>
          <w:p w14:paraId="495E0553">
            <w:pPr>
              <w:spacing w:before="78" w:line="219" w:lineRule="auto"/>
              <w:ind w:left="26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书架</w:t>
            </w:r>
          </w:p>
        </w:tc>
        <w:tc>
          <w:tcPr>
            <w:tcW w:w="921" w:type="dxa"/>
            <w:vAlign w:val="top"/>
          </w:tcPr>
          <w:p w14:paraId="238B188D">
            <w:pPr>
              <w:pStyle w:val="10"/>
              <w:spacing w:line="250" w:lineRule="auto"/>
              <w:jc w:val="center"/>
            </w:pPr>
          </w:p>
          <w:p w14:paraId="2F17E887">
            <w:pPr>
              <w:pStyle w:val="10"/>
              <w:spacing w:line="251" w:lineRule="auto"/>
              <w:jc w:val="center"/>
            </w:pPr>
          </w:p>
          <w:p w14:paraId="7029290E">
            <w:pPr>
              <w:pStyle w:val="10"/>
              <w:spacing w:line="251" w:lineRule="auto"/>
              <w:jc w:val="center"/>
            </w:pPr>
          </w:p>
          <w:p w14:paraId="5088A750">
            <w:pPr>
              <w:pStyle w:val="10"/>
              <w:spacing w:line="251" w:lineRule="auto"/>
              <w:jc w:val="center"/>
            </w:pPr>
          </w:p>
          <w:p w14:paraId="0A860CD9">
            <w:pPr>
              <w:pStyle w:val="10"/>
              <w:spacing w:line="251" w:lineRule="auto"/>
              <w:jc w:val="center"/>
            </w:pPr>
          </w:p>
          <w:p w14:paraId="2E93D0D4">
            <w:pPr>
              <w:pStyle w:val="10"/>
              <w:spacing w:line="251" w:lineRule="auto"/>
              <w:jc w:val="center"/>
            </w:pPr>
          </w:p>
          <w:p w14:paraId="6E58DAD4">
            <w:pPr>
              <w:pStyle w:val="10"/>
              <w:spacing w:line="251" w:lineRule="auto"/>
              <w:jc w:val="center"/>
            </w:pPr>
          </w:p>
          <w:p w14:paraId="2AC1621A">
            <w:pPr>
              <w:pStyle w:val="10"/>
              <w:spacing w:line="251" w:lineRule="auto"/>
              <w:jc w:val="center"/>
            </w:pPr>
          </w:p>
          <w:p w14:paraId="08B67640">
            <w:pPr>
              <w:pStyle w:val="10"/>
              <w:spacing w:line="251" w:lineRule="auto"/>
              <w:jc w:val="center"/>
            </w:pPr>
          </w:p>
          <w:p w14:paraId="3910E9FE">
            <w:pPr>
              <w:pStyle w:val="10"/>
              <w:spacing w:line="251" w:lineRule="auto"/>
              <w:jc w:val="center"/>
            </w:pPr>
          </w:p>
          <w:p w14:paraId="0A5F29D6">
            <w:pPr>
              <w:pStyle w:val="10"/>
              <w:spacing w:line="251" w:lineRule="auto"/>
              <w:jc w:val="center"/>
            </w:pPr>
          </w:p>
          <w:p w14:paraId="3C95C716">
            <w:pPr>
              <w:pStyle w:val="10"/>
              <w:spacing w:line="251" w:lineRule="auto"/>
              <w:jc w:val="center"/>
            </w:pPr>
          </w:p>
          <w:p w14:paraId="4629D9D6">
            <w:pPr>
              <w:pStyle w:val="10"/>
              <w:spacing w:line="251" w:lineRule="auto"/>
              <w:jc w:val="center"/>
            </w:pPr>
          </w:p>
          <w:p w14:paraId="4EBD6A83">
            <w:pPr>
              <w:spacing w:before="69" w:line="268" w:lineRule="auto"/>
              <w:ind w:left="174" w:right="38" w:hanging="122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800*700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*2000</w:t>
            </w:r>
          </w:p>
        </w:tc>
        <w:tc>
          <w:tcPr>
            <w:tcW w:w="4839" w:type="dxa"/>
            <w:vAlign w:val="top"/>
          </w:tcPr>
          <w:p w14:paraId="54E5B177">
            <w:pPr>
              <w:spacing w:before="140" w:line="348" w:lineRule="auto"/>
              <w:ind w:left="79" w:firstLine="1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position w:val="-3"/>
                <w:sz w:val="36"/>
                <w:szCs w:val="36"/>
              </w:rPr>
              <w:t xml:space="preserve">★ </w:t>
            </w: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书架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：</w:t>
            </w: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符合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GB/T 3324-20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 xml:space="preserve">17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《木家具通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0"/>
                <w:sz w:val="24"/>
                <w:szCs w:val="24"/>
              </w:rPr>
              <w:t>用技术条件》、</w:t>
            </w:r>
            <w:r>
              <w:rPr>
                <w:rFonts w:ascii="宋体" w:hAnsi="宋体" w:eastAsia="宋体" w:cs="宋体"/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10"/>
                <w:sz w:val="24"/>
                <w:szCs w:val="24"/>
              </w:rPr>
              <w:t>GB  18580-2017</w:t>
            </w:r>
            <w:r>
              <w:rPr>
                <w:rFonts w:ascii="宋体" w:hAnsi="宋体" w:eastAsia="宋体" w:cs="宋体"/>
                <w:b/>
                <w:bCs/>
                <w:spacing w:val="-10"/>
                <w:sz w:val="24"/>
                <w:szCs w:val="24"/>
              </w:rPr>
              <w:t>《室内装饰装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修材料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4"/>
                <w:sz w:val="24"/>
                <w:szCs w:val="24"/>
              </w:rPr>
              <w:t>-</w:t>
            </w: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人造板及其制品中甲醛释放限量》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、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4"/>
                <w:szCs w:val="24"/>
              </w:rPr>
              <w:t>QB/T  4371-2012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6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4"/>
                <w:szCs w:val="24"/>
              </w:rPr>
              <w:t>《家具抗菌性能的评价》、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9"/>
                <w:sz w:val="24"/>
                <w:szCs w:val="24"/>
              </w:rPr>
              <w:t>JC/T 2039-2010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4"/>
                <w:szCs w:val="24"/>
              </w:rPr>
              <w:t>《抗菌防霉木</w:t>
            </w:r>
            <w:r>
              <w:rPr>
                <w:rFonts w:ascii="宋体" w:hAnsi="宋体" w:eastAsia="宋体" w:cs="宋体"/>
                <w:b/>
                <w:bCs/>
                <w:spacing w:val="-10"/>
                <w:sz w:val="24"/>
                <w:szCs w:val="24"/>
              </w:rPr>
              <w:t>质装饰板》标准</w:t>
            </w:r>
            <w:r>
              <w:rPr>
                <w:rFonts w:ascii="宋体" w:hAnsi="宋体" w:eastAsia="宋体" w:cs="宋体"/>
                <w:spacing w:val="-10"/>
                <w:sz w:val="24"/>
                <w:szCs w:val="24"/>
              </w:rPr>
              <w:t>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  <w:t>开标时投标人必须提供国家认监委认证认可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  <w:t>的第三方机构出具符合国家标准或优于国家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  <w:t>标准的抽样检测报告原件扫描件及检测机构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7"/>
                <w:sz w:val="24"/>
                <w:szCs w:val="24"/>
              </w:rPr>
              <w:t>官网网址查询截图作为产品质量的佐证材料，</w:t>
            </w:r>
          </w:p>
          <w:p w14:paraId="363BD8C7">
            <w:pPr>
              <w:spacing w:before="46" w:line="351" w:lineRule="auto"/>
              <w:ind w:left="81" w:right="5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基材：优质实木多层板，性能和环保要求达到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E-1</w:t>
            </w:r>
            <w:r>
              <w:rPr>
                <w:rFonts w:ascii="Times New Roman" w:hAnsi="Times New Roman" w:eastAsia="Times New Roman" w:cs="Times New Roman"/>
                <w:spacing w:val="3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级标准，经过防腐、防虫等化学处理，无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毒，无污染，表面平整，抗弯曲性好；</w:t>
            </w:r>
          </w:p>
          <w:p w14:paraId="065F9979">
            <w:pPr>
              <w:spacing w:before="34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3CB8FAF3">
            <w:pPr>
              <w:spacing w:before="183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4F54848F">
            <w:pPr>
              <w:spacing w:before="183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</w:tbl>
    <w:p w14:paraId="4A2EF069">
      <w:pPr>
        <w:pStyle w:val="3"/>
        <w:jc w:val="center"/>
      </w:pPr>
    </w:p>
    <w:p w14:paraId="59BCC098">
      <w:pPr>
        <w:jc w:val="center"/>
        <w:sectPr>
          <w:footerReference r:id="rId16" w:type="default"/>
          <w:pgSz w:w="11907" w:h="16839"/>
          <w:pgMar w:top="1440" w:right="1080" w:bottom="1440" w:left="1080" w:header="0" w:footer="849" w:gutter="0"/>
          <w:cols w:space="720" w:num="1"/>
        </w:sectPr>
      </w:pPr>
    </w:p>
    <w:p w14:paraId="36EDB21B">
      <w:pPr>
        <w:spacing w:before="41"/>
        <w:jc w:val="center"/>
      </w:pPr>
    </w:p>
    <w:p w14:paraId="55664FAD">
      <w:pPr>
        <w:spacing w:before="41"/>
        <w:jc w:val="center"/>
      </w:pPr>
    </w:p>
    <w:p w14:paraId="6FA54D15">
      <w:pPr>
        <w:spacing w:before="41"/>
        <w:jc w:val="center"/>
      </w:pPr>
    </w:p>
    <w:tbl>
      <w:tblPr>
        <w:tblStyle w:val="9"/>
        <w:tblW w:w="102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2692"/>
        <w:gridCol w:w="991"/>
        <w:gridCol w:w="921"/>
        <w:gridCol w:w="4839"/>
      </w:tblGrid>
      <w:tr w14:paraId="1073EE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7652" w:hRule="atLeast"/>
        </w:trPr>
        <w:tc>
          <w:tcPr>
            <w:tcW w:w="799" w:type="dxa"/>
            <w:vAlign w:val="top"/>
          </w:tcPr>
          <w:p w14:paraId="76315B3E">
            <w:pPr>
              <w:pStyle w:val="10"/>
              <w:spacing w:line="243" w:lineRule="auto"/>
              <w:jc w:val="center"/>
            </w:pPr>
          </w:p>
          <w:p w14:paraId="4092A1C0">
            <w:pPr>
              <w:pStyle w:val="10"/>
              <w:spacing w:line="243" w:lineRule="auto"/>
              <w:jc w:val="center"/>
            </w:pPr>
          </w:p>
          <w:p w14:paraId="0FCB7678">
            <w:pPr>
              <w:pStyle w:val="10"/>
              <w:spacing w:line="243" w:lineRule="auto"/>
              <w:jc w:val="center"/>
            </w:pPr>
          </w:p>
          <w:p w14:paraId="1320EA2D">
            <w:pPr>
              <w:pStyle w:val="10"/>
              <w:spacing w:line="243" w:lineRule="auto"/>
              <w:jc w:val="center"/>
            </w:pPr>
          </w:p>
          <w:p w14:paraId="14B7128A">
            <w:pPr>
              <w:pStyle w:val="10"/>
              <w:spacing w:line="244" w:lineRule="auto"/>
              <w:jc w:val="center"/>
            </w:pPr>
          </w:p>
          <w:p w14:paraId="123D8C75">
            <w:pPr>
              <w:pStyle w:val="10"/>
              <w:spacing w:line="244" w:lineRule="auto"/>
              <w:jc w:val="center"/>
            </w:pPr>
          </w:p>
          <w:p w14:paraId="5EDD276B">
            <w:pPr>
              <w:pStyle w:val="10"/>
              <w:spacing w:line="244" w:lineRule="auto"/>
              <w:jc w:val="center"/>
            </w:pPr>
          </w:p>
          <w:p w14:paraId="2F0658D6">
            <w:pPr>
              <w:pStyle w:val="10"/>
              <w:spacing w:line="244" w:lineRule="auto"/>
              <w:jc w:val="center"/>
            </w:pPr>
          </w:p>
          <w:p w14:paraId="4D0D6C39">
            <w:pPr>
              <w:pStyle w:val="10"/>
              <w:spacing w:line="244" w:lineRule="auto"/>
              <w:jc w:val="center"/>
            </w:pPr>
          </w:p>
          <w:p w14:paraId="4D337A1D">
            <w:pPr>
              <w:pStyle w:val="10"/>
              <w:spacing w:line="244" w:lineRule="auto"/>
              <w:jc w:val="center"/>
            </w:pPr>
          </w:p>
          <w:p w14:paraId="07944379">
            <w:pPr>
              <w:pStyle w:val="10"/>
              <w:spacing w:line="244" w:lineRule="auto"/>
              <w:jc w:val="center"/>
            </w:pPr>
          </w:p>
          <w:p w14:paraId="0947C4B8">
            <w:pPr>
              <w:pStyle w:val="10"/>
              <w:spacing w:line="244" w:lineRule="auto"/>
              <w:jc w:val="center"/>
            </w:pPr>
          </w:p>
          <w:p w14:paraId="619A64D3">
            <w:pPr>
              <w:pStyle w:val="10"/>
              <w:spacing w:line="244" w:lineRule="auto"/>
              <w:jc w:val="center"/>
            </w:pPr>
          </w:p>
          <w:p w14:paraId="5B35B089">
            <w:pPr>
              <w:pStyle w:val="10"/>
              <w:spacing w:line="244" w:lineRule="auto"/>
              <w:jc w:val="center"/>
            </w:pPr>
          </w:p>
          <w:p w14:paraId="1606466C">
            <w:pPr>
              <w:pStyle w:val="10"/>
              <w:spacing w:line="244" w:lineRule="auto"/>
              <w:jc w:val="center"/>
            </w:pPr>
          </w:p>
          <w:p w14:paraId="303B4EE5">
            <w:pPr>
              <w:spacing w:before="69" w:line="186" w:lineRule="auto"/>
              <w:ind w:left="285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36</w:t>
            </w:r>
          </w:p>
        </w:tc>
        <w:tc>
          <w:tcPr>
            <w:tcW w:w="2692" w:type="dxa"/>
            <w:vAlign w:val="top"/>
          </w:tcPr>
          <w:p w14:paraId="5531E6A3">
            <w:pPr>
              <w:pStyle w:val="10"/>
              <w:spacing w:line="244" w:lineRule="auto"/>
              <w:jc w:val="center"/>
            </w:pPr>
          </w:p>
          <w:p w14:paraId="2FA5E70D">
            <w:pPr>
              <w:pStyle w:val="10"/>
              <w:spacing w:line="245" w:lineRule="auto"/>
              <w:jc w:val="center"/>
            </w:pPr>
          </w:p>
          <w:p w14:paraId="397D619C">
            <w:pPr>
              <w:spacing w:line="1920" w:lineRule="exact"/>
              <w:ind w:firstLine="310"/>
              <w:jc w:val="center"/>
            </w:pPr>
            <w:r>
              <w:rPr>
                <w:position w:val="-38"/>
              </w:rPr>
              <w:drawing>
                <wp:inline distT="0" distB="0" distL="0" distR="0">
                  <wp:extent cx="1381125" cy="1219200"/>
                  <wp:effectExtent l="0" t="0" r="9525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125" cy="121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15E3D0D7">
            <w:pPr>
              <w:pStyle w:val="10"/>
              <w:jc w:val="center"/>
            </w:pPr>
          </w:p>
          <w:p w14:paraId="7E17DFCF">
            <w:pPr>
              <w:pStyle w:val="10"/>
              <w:jc w:val="center"/>
            </w:pPr>
          </w:p>
          <w:p w14:paraId="7EB5B7E7">
            <w:pPr>
              <w:pStyle w:val="10"/>
              <w:jc w:val="center"/>
            </w:pPr>
          </w:p>
          <w:p w14:paraId="4102030A">
            <w:pPr>
              <w:pStyle w:val="10"/>
              <w:jc w:val="center"/>
            </w:pPr>
          </w:p>
          <w:p w14:paraId="4D5D1F58">
            <w:pPr>
              <w:pStyle w:val="10"/>
              <w:jc w:val="center"/>
            </w:pPr>
          </w:p>
          <w:p w14:paraId="69AF408F">
            <w:pPr>
              <w:pStyle w:val="10"/>
              <w:jc w:val="center"/>
            </w:pPr>
          </w:p>
          <w:p w14:paraId="6A9E08C6">
            <w:pPr>
              <w:pStyle w:val="10"/>
              <w:jc w:val="center"/>
            </w:pPr>
          </w:p>
          <w:p w14:paraId="376929BC">
            <w:pPr>
              <w:pStyle w:val="10"/>
              <w:jc w:val="center"/>
            </w:pPr>
          </w:p>
          <w:p w14:paraId="12F22579">
            <w:pPr>
              <w:pStyle w:val="10"/>
              <w:jc w:val="center"/>
            </w:pPr>
          </w:p>
          <w:p w14:paraId="7094BB99">
            <w:pPr>
              <w:pStyle w:val="10"/>
              <w:jc w:val="center"/>
            </w:pPr>
          </w:p>
          <w:p w14:paraId="36493F23">
            <w:pPr>
              <w:pStyle w:val="10"/>
              <w:jc w:val="center"/>
            </w:pPr>
          </w:p>
          <w:p w14:paraId="59FF270F">
            <w:pPr>
              <w:pStyle w:val="10"/>
              <w:jc w:val="center"/>
            </w:pPr>
          </w:p>
          <w:p w14:paraId="2C6C1022">
            <w:pPr>
              <w:pStyle w:val="10"/>
              <w:spacing w:line="241" w:lineRule="auto"/>
              <w:jc w:val="center"/>
            </w:pPr>
          </w:p>
          <w:p w14:paraId="0701FA38">
            <w:pPr>
              <w:pStyle w:val="10"/>
              <w:spacing w:line="241" w:lineRule="auto"/>
              <w:jc w:val="center"/>
            </w:pPr>
          </w:p>
          <w:p w14:paraId="1B6BFE79">
            <w:pPr>
              <w:pStyle w:val="10"/>
              <w:spacing w:line="241" w:lineRule="auto"/>
              <w:jc w:val="center"/>
            </w:pPr>
          </w:p>
          <w:p w14:paraId="05C88EDA">
            <w:pPr>
              <w:spacing w:before="78" w:line="220" w:lineRule="auto"/>
              <w:ind w:left="16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12"/>
                <w:sz w:val="24"/>
                <w:szCs w:val="24"/>
              </w:rPr>
              <w:t>阅览桌</w:t>
            </w:r>
          </w:p>
        </w:tc>
        <w:tc>
          <w:tcPr>
            <w:tcW w:w="921" w:type="dxa"/>
            <w:vAlign w:val="top"/>
          </w:tcPr>
          <w:p w14:paraId="4DACBA90">
            <w:pPr>
              <w:pStyle w:val="10"/>
              <w:spacing w:line="249" w:lineRule="auto"/>
              <w:jc w:val="center"/>
            </w:pPr>
          </w:p>
          <w:p w14:paraId="42544D32">
            <w:pPr>
              <w:pStyle w:val="10"/>
              <w:spacing w:line="249" w:lineRule="auto"/>
              <w:jc w:val="center"/>
            </w:pPr>
          </w:p>
          <w:p w14:paraId="6D34E28D">
            <w:pPr>
              <w:pStyle w:val="10"/>
              <w:spacing w:line="249" w:lineRule="auto"/>
              <w:jc w:val="center"/>
            </w:pPr>
          </w:p>
          <w:p w14:paraId="22B5884E">
            <w:pPr>
              <w:pStyle w:val="10"/>
              <w:spacing w:line="250" w:lineRule="auto"/>
              <w:jc w:val="center"/>
            </w:pPr>
          </w:p>
          <w:p w14:paraId="66842E26">
            <w:pPr>
              <w:pStyle w:val="10"/>
              <w:spacing w:line="250" w:lineRule="auto"/>
              <w:jc w:val="center"/>
            </w:pPr>
          </w:p>
          <w:p w14:paraId="7C521A6E">
            <w:pPr>
              <w:pStyle w:val="10"/>
              <w:spacing w:line="250" w:lineRule="auto"/>
              <w:jc w:val="center"/>
            </w:pPr>
          </w:p>
          <w:p w14:paraId="5CC18158">
            <w:pPr>
              <w:pStyle w:val="10"/>
              <w:spacing w:line="250" w:lineRule="auto"/>
              <w:jc w:val="center"/>
            </w:pPr>
          </w:p>
          <w:p w14:paraId="033CA89F">
            <w:pPr>
              <w:pStyle w:val="10"/>
              <w:spacing w:line="250" w:lineRule="auto"/>
              <w:jc w:val="center"/>
            </w:pPr>
          </w:p>
          <w:p w14:paraId="1AB59D8A">
            <w:pPr>
              <w:pStyle w:val="10"/>
              <w:spacing w:line="250" w:lineRule="auto"/>
              <w:jc w:val="center"/>
            </w:pPr>
          </w:p>
          <w:p w14:paraId="735E259E">
            <w:pPr>
              <w:pStyle w:val="10"/>
              <w:spacing w:line="250" w:lineRule="auto"/>
              <w:jc w:val="center"/>
            </w:pPr>
          </w:p>
          <w:p w14:paraId="510361AC">
            <w:pPr>
              <w:pStyle w:val="10"/>
              <w:spacing w:line="250" w:lineRule="auto"/>
              <w:jc w:val="center"/>
            </w:pPr>
          </w:p>
          <w:p w14:paraId="772ECD24">
            <w:pPr>
              <w:pStyle w:val="10"/>
              <w:spacing w:line="250" w:lineRule="auto"/>
              <w:jc w:val="center"/>
            </w:pPr>
          </w:p>
          <w:p w14:paraId="5E762C1E">
            <w:pPr>
              <w:pStyle w:val="10"/>
              <w:spacing w:line="250" w:lineRule="auto"/>
              <w:jc w:val="center"/>
            </w:pPr>
          </w:p>
          <w:p w14:paraId="7B3C20BF">
            <w:pPr>
              <w:pStyle w:val="10"/>
              <w:spacing w:line="250" w:lineRule="auto"/>
              <w:jc w:val="center"/>
            </w:pPr>
          </w:p>
          <w:p w14:paraId="6FFCE5A2">
            <w:pPr>
              <w:spacing w:before="69" w:line="268" w:lineRule="auto"/>
              <w:ind w:left="165" w:right="38" w:hanging="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1400*70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0*760</w:t>
            </w:r>
          </w:p>
        </w:tc>
        <w:tc>
          <w:tcPr>
            <w:tcW w:w="4839" w:type="dxa"/>
            <w:vAlign w:val="top"/>
          </w:tcPr>
          <w:p w14:paraId="1E006102">
            <w:pPr>
              <w:spacing w:before="139" w:line="352" w:lineRule="auto"/>
              <w:ind w:left="85" w:firstLine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position w:val="-3"/>
                <w:sz w:val="36"/>
                <w:szCs w:val="36"/>
              </w:rPr>
              <w:t xml:space="preserve">★ </w:t>
            </w:r>
            <w:r>
              <w:rPr>
                <w:rFonts w:ascii="宋体" w:hAnsi="宋体" w:eastAsia="宋体" w:cs="宋体"/>
                <w:b/>
                <w:bCs/>
                <w:spacing w:val="-8"/>
                <w:sz w:val="24"/>
                <w:szCs w:val="24"/>
              </w:rPr>
              <w:t>阅览桌：符合</w:t>
            </w:r>
            <w:r>
              <w:rPr>
                <w:rFonts w:ascii="宋体" w:hAnsi="宋体" w:eastAsia="宋体" w:cs="宋体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8"/>
                <w:sz w:val="24"/>
                <w:szCs w:val="24"/>
              </w:rPr>
              <w:t xml:space="preserve">GB/T 3324-2017 </w:t>
            </w:r>
            <w:r>
              <w:rPr>
                <w:rFonts w:ascii="宋体" w:hAnsi="宋体" w:eastAsia="宋体" w:cs="宋体"/>
                <w:b/>
                <w:bCs/>
                <w:spacing w:val="-8"/>
                <w:sz w:val="24"/>
                <w:szCs w:val="24"/>
              </w:rPr>
              <w:t>《木家具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通用技术条件》、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GB  18580-201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7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《室内装饰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24"/>
                <w:sz w:val="24"/>
                <w:szCs w:val="24"/>
              </w:rPr>
              <w:t>装修材料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4"/>
                <w:sz w:val="24"/>
                <w:szCs w:val="24"/>
              </w:rPr>
              <w:t>-</w:t>
            </w:r>
            <w:r>
              <w:rPr>
                <w:rFonts w:ascii="宋体" w:hAnsi="宋体" w:eastAsia="宋体" w:cs="宋体"/>
                <w:b/>
                <w:bCs/>
                <w:spacing w:val="24"/>
                <w:sz w:val="24"/>
                <w:szCs w:val="24"/>
              </w:rPr>
              <w:t>人造板及其制品中甲醛释放限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量》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、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QB/T 4371-2012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《家具抗菌性能的评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4"/>
                <w:szCs w:val="24"/>
              </w:rPr>
              <w:t>价》、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11"/>
                <w:sz w:val="24"/>
                <w:szCs w:val="24"/>
              </w:rPr>
              <w:t>JC/T 2039-2010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4"/>
                <w:szCs w:val="24"/>
              </w:rPr>
              <w:t>《抗菌防霉木质装饰板》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4"/>
                <w:szCs w:val="24"/>
              </w:rPr>
              <w:t>标准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，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4"/>
                <w:szCs w:val="24"/>
              </w:rPr>
              <w:t>开标时投标人必须提供国家认监委认证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1"/>
                <w:sz w:val="24"/>
                <w:szCs w:val="24"/>
              </w:rPr>
              <w:t>认可的第三方机构出具符合国家标准或优于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1"/>
                <w:sz w:val="24"/>
                <w:szCs w:val="24"/>
              </w:rPr>
              <w:t>国家标准的抽样检测报告国家标准原件扫描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1"/>
                <w:sz w:val="24"/>
                <w:szCs w:val="24"/>
              </w:rPr>
              <w:t>件及检测机构官网网址查询截图作为产品质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4"/>
                <w:szCs w:val="24"/>
              </w:rPr>
              <w:t>量的佐证材料，</w:t>
            </w:r>
            <w:r>
              <w:rPr>
                <w:rFonts w:ascii="宋体" w:hAnsi="宋体" w:eastAsia="宋体" w:cs="宋体"/>
                <w:spacing w:val="-9"/>
                <w:sz w:val="24"/>
                <w:szCs w:val="24"/>
              </w:rPr>
              <w:t>基材：优质实木多层板，性能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和环保要求达到</w:t>
            </w:r>
            <w:r>
              <w:rPr>
                <w:rFonts w:ascii="宋体" w:hAnsi="宋体" w:eastAsia="宋体" w:cs="宋体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E-1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级标准，经过防腐、防虫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等化学处理，无毒，无污染，表面平整，抗弯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曲性好；</w:t>
            </w:r>
          </w:p>
          <w:p w14:paraId="1A47D5A3">
            <w:pPr>
              <w:spacing w:before="41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2FEE3D31">
            <w:pPr>
              <w:spacing w:before="185" w:line="313" w:lineRule="auto"/>
              <w:ind w:left="10" w:right="152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  <w:tr w14:paraId="6A89C0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6" w:hRule="atLeast"/>
        </w:trPr>
        <w:tc>
          <w:tcPr>
            <w:tcW w:w="799" w:type="dxa"/>
            <w:vAlign w:val="top"/>
          </w:tcPr>
          <w:p w14:paraId="47782874">
            <w:pPr>
              <w:pStyle w:val="10"/>
              <w:spacing w:line="263" w:lineRule="auto"/>
              <w:jc w:val="center"/>
            </w:pPr>
          </w:p>
          <w:p w14:paraId="64B7BF70">
            <w:pPr>
              <w:pStyle w:val="10"/>
              <w:spacing w:line="263" w:lineRule="auto"/>
              <w:jc w:val="center"/>
            </w:pPr>
          </w:p>
          <w:p w14:paraId="2E67BBA1">
            <w:pPr>
              <w:pStyle w:val="10"/>
              <w:spacing w:line="264" w:lineRule="auto"/>
              <w:jc w:val="center"/>
            </w:pPr>
          </w:p>
          <w:p w14:paraId="5ECFBD9D">
            <w:pPr>
              <w:pStyle w:val="10"/>
              <w:spacing w:line="264" w:lineRule="auto"/>
              <w:jc w:val="center"/>
            </w:pPr>
          </w:p>
          <w:p w14:paraId="40D9B50B">
            <w:pPr>
              <w:pStyle w:val="10"/>
              <w:spacing w:line="264" w:lineRule="auto"/>
              <w:jc w:val="center"/>
            </w:pPr>
          </w:p>
          <w:p w14:paraId="13ABAF1D">
            <w:pPr>
              <w:spacing w:before="69" w:line="186" w:lineRule="auto"/>
              <w:ind w:left="285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37</w:t>
            </w:r>
          </w:p>
        </w:tc>
        <w:tc>
          <w:tcPr>
            <w:tcW w:w="2692" w:type="dxa"/>
            <w:vAlign w:val="top"/>
          </w:tcPr>
          <w:p w14:paraId="640A5F52">
            <w:pPr>
              <w:pStyle w:val="10"/>
              <w:spacing w:line="326" w:lineRule="auto"/>
              <w:jc w:val="center"/>
            </w:pPr>
          </w:p>
          <w:p w14:paraId="782F29E5">
            <w:pPr>
              <w:pStyle w:val="10"/>
              <w:spacing w:line="327" w:lineRule="auto"/>
              <w:jc w:val="center"/>
            </w:pPr>
          </w:p>
          <w:p w14:paraId="409DDF48">
            <w:pPr>
              <w:spacing w:line="1597" w:lineRule="exact"/>
              <w:ind w:firstLine="487"/>
              <w:jc w:val="center"/>
            </w:pPr>
            <w:r>
              <w:rPr>
                <w:position w:val="-31"/>
              </w:rPr>
              <w:drawing>
                <wp:inline distT="0" distB="0" distL="0" distR="0">
                  <wp:extent cx="1016000" cy="1014095"/>
                  <wp:effectExtent l="0" t="0" r="12700" b="14605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000" cy="1014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4464885B">
            <w:pPr>
              <w:pStyle w:val="10"/>
              <w:spacing w:line="253" w:lineRule="auto"/>
              <w:jc w:val="center"/>
            </w:pPr>
          </w:p>
          <w:p w14:paraId="3E9D8F66">
            <w:pPr>
              <w:pStyle w:val="10"/>
              <w:spacing w:line="253" w:lineRule="auto"/>
              <w:jc w:val="center"/>
            </w:pPr>
          </w:p>
          <w:p w14:paraId="79D125B6">
            <w:pPr>
              <w:pStyle w:val="10"/>
              <w:spacing w:line="253" w:lineRule="auto"/>
              <w:jc w:val="center"/>
            </w:pPr>
          </w:p>
          <w:p w14:paraId="35D99A6E">
            <w:pPr>
              <w:pStyle w:val="10"/>
              <w:spacing w:line="253" w:lineRule="auto"/>
              <w:jc w:val="center"/>
            </w:pPr>
          </w:p>
          <w:p w14:paraId="31FACBFE">
            <w:pPr>
              <w:pStyle w:val="10"/>
              <w:spacing w:line="254" w:lineRule="auto"/>
              <w:jc w:val="center"/>
            </w:pPr>
          </w:p>
          <w:p w14:paraId="3B68ED18">
            <w:pPr>
              <w:spacing w:before="78" w:line="220" w:lineRule="auto"/>
              <w:ind w:left="16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阅览椅</w:t>
            </w:r>
          </w:p>
        </w:tc>
        <w:tc>
          <w:tcPr>
            <w:tcW w:w="921" w:type="dxa"/>
            <w:vAlign w:val="top"/>
          </w:tcPr>
          <w:p w14:paraId="3513F4F8">
            <w:pPr>
              <w:pStyle w:val="10"/>
              <w:spacing w:line="253" w:lineRule="auto"/>
              <w:jc w:val="center"/>
            </w:pPr>
          </w:p>
          <w:p w14:paraId="378DBF43">
            <w:pPr>
              <w:pStyle w:val="10"/>
              <w:spacing w:line="253" w:lineRule="auto"/>
              <w:jc w:val="center"/>
            </w:pPr>
          </w:p>
          <w:p w14:paraId="5F890290">
            <w:pPr>
              <w:pStyle w:val="10"/>
              <w:spacing w:line="253" w:lineRule="auto"/>
              <w:jc w:val="center"/>
            </w:pPr>
          </w:p>
          <w:p w14:paraId="7E4D869D">
            <w:pPr>
              <w:pStyle w:val="10"/>
              <w:spacing w:line="253" w:lineRule="auto"/>
              <w:jc w:val="center"/>
            </w:pPr>
          </w:p>
          <w:p w14:paraId="70B90B2D">
            <w:pPr>
              <w:pStyle w:val="10"/>
              <w:spacing w:line="254" w:lineRule="auto"/>
              <w:jc w:val="center"/>
            </w:pPr>
          </w:p>
          <w:p w14:paraId="45727669">
            <w:pPr>
              <w:spacing w:before="78" w:line="220" w:lineRule="auto"/>
              <w:ind w:left="23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常规</w:t>
            </w:r>
          </w:p>
        </w:tc>
        <w:tc>
          <w:tcPr>
            <w:tcW w:w="4839" w:type="dxa"/>
            <w:vAlign w:val="top"/>
          </w:tcPr>
          <w:p w14:paraId="091D2437">
            <w:pPr>
              <w:spacing w:before="101" w:line="238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材质说明：</w:t>
            </w:r>
            <w:r>
              <w:rPr>
                <w:rFonts w:ascii="Times New Roman" w:hAnsi="Times New Roman" w:eastAsia="Times New Roman" w:cs="Times New Roman"/>
                <w:spacing w:val="-16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、面料：优质绒布覆面，厚度适中，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透气性强；</w:t>
            </w:r>
            <w:r>
              <w:rPr>
                <w:rFonts w:ascii="Times New Roman" w:hAnsi="Times New Roman" w:eastAsia="Times New Roman" w:cs="Times New Roman"/>
                <w:spacing w:val="-11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、泡绵： 优质高回弹</w:t>
            </w:r>
            <w:r>
              <w:rPr>
                <w:rFonts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1"/>
                <w:sz w:val="24"/>
                <w:szCs w:val="24"/>
              </w:rPr>
              <w:t xml:space="preserve">PU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泡棉，座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面密度≥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35KG/m3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，背密度≥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30KG/m3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，回弹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性</w:t>
            </w:r>
            <w:r>
              <w:rPr>
                <w:rFonts w:ascii="宋体" w:hAnsi="宋体" w:eastAsia="宋体" w:cs="宋体"/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42%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，涂防老化变形保护膜。圆润厚实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，弹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 xml:space="preserve">性好，承受压力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250kg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；根据人体工学原理设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计，坐感舒适，符合国家标准；</w:t>
            </w:r>
            <w:r>
              <w:rPr>
                <w:rFonts w:ascii="Times New Roman" w:hAnsi="Times New Roman" w:eastAsia="Times New Roman" w:cs="Times New Roman"/>
                <w:spacing w:val="-13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、实木脚：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 xml:space="preserve"> 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于地面平稳，款式稳重大方；</w:t>
            </w:r>
            <w:r>
              <w:rPr>
                <w:rFonts w:ascii="Times New Roman" w:hAnsi="Times New Roman" w:eastAsia="Times New Roman" w:cs="Times New Roman"/>
                <w:spacing w:val="-13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、油漆： 使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用环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保油漆，隐孔亚光聚胺酯漆涂饰，五底三面。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性能和环保要求达到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E-1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级标准。</w:t>
            </w:r>
          </w:p>
        </w:tc>
      </w:tr>
      <w:tr w14:paraId="63CB86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1" w:hRule="atLeast"/>
        </w:trPr>
        <w:tc>
          <w:tcPr>
            <w:tcW w:w="799" w:type="dxa"/>
            <w:vAlign w:val="top"/>
          </w:tcPr>
          <w:p w14:paraId="08AB1D58">
            <w:pPr>
              <w:pStyle w:val="10"/>
              <w:spacing w:line="260" w:lineRule="auto"/>
              <w:jc w:val="center"/>
            </w:pPr>
          </w:p>
          <w:p w14:paraId="0E468547">
            <w:pPr>
              <w:pStyle w:val="10"/>
              <w:spacing w:line="260" w:lineRule="auto"/>
              <w:jc w:val="center"/>
            </w:pPr>
          </w:p>
          <w:p w14:paraId="3C0A7CFB">
            <w:pPr>
              <w:pStyle w:val="10"/>
              <w:spacing w:line="260" w:lineRule="auto"/>
              <w:jc w:val="center"/>
            </w:pPr>
          </w:p>
          <w:p w14:paraId="1124C170">
            <w:pPr>
              <w:pStyle w:val="10"/>
              <w:spacing w:line="261" w:lineRule="auto"/>
              <w:jc w:val="center"/>
            </w:pPr>
          </w:p>
          <w:p w14:paraId="6CE0C07A">
            <w:pPr>
              <w:pStyle w:val="10"/>
              <w:spacing w:line="261" w:lineRule="auto"/>
              <w:jc w:val="center"/>
            </w:pPr>
          </w:p>
          <w:p w14:paraId="1FC7C444">
            <w:pPr>
              <w:pStyle w:val="10"/>
              <w:spacing w:line="261" w:lineRule="auto"/>
              <w:jc w:val="center"/>
            </w:pPr>
          </w:p>
          <w:p w14:paraId="6B698053">
            <w:pPr>
              <w:spacing w:before="69" w:line="186" w:lineRule="auto"/>
              <w:ind w:left="285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38</w:t>
            </w:r>
          </w:p>
        </w:tc>
        <w:tc>
          <w:tcPr>
            <w:tcW w:w="2692" w:type="dxa"/>
            <w:vAlign w:val="top"/>
          </w:tcPr>
          <w:p w14:paraId="003CDD50">
            <w:pPr>
              <w:pStyle w:val="10"/>
              <w:spacing w:line="250" w:lineRule="auto"/>
              <w:jc w:val="center"/>
            </w:pPr>
          </w:p>
          <w:p w14:paraId="341F5C6B">
            <w:pPr>
              <w:pStyle w:val="10"/>
              <w:spacing w:line="250" w:lineRule="auto"/>
              <w:jc w:val="center"/>
            </w:pPr>
          </w:p>
          <w:p w14:paraId="7A9C62C1">
            <w:pPr>
              <w:pStyle w:val="10"/>
              <w:spacing w:line="250" w:lineRule="auto"/>
              <w:jc w:val="center"/>
            </w:pPr>
          </w:p>
          <w:p w14:paraId="4ED45E6C">
            <w:pPr>
              <w:pStyle w:val="10"/>
              <w:spacing w:line="250" w:lineRule="auto"/>
              <w:jc w:val="center"/>
            </w:pPr>
          </w:p>
          <w:p w14:paraId="528B5999">
            <w:pPr>
              <w:pStyle w:val="10"/>
              <w:spacing w:line="250" w:lineRule="auto"/>
              <w:jc w:val="center"/>
            </w:pPr>
          </w:p>
          <w:p w14:paraId="34455DDC">
            <w:pPr>
              <w:spacing w:line="1041" w:lineRule="exact"/>
              <w:ind w:firstLine="241"/>
              <w:jc w:val="center"/>
            </w:pPr>
            <w:r>
              <w:rPr>
                <w:position w:val="-20"/>
              </w:rPr>
              <w:drawing>
                <wp:inline distT="0" distB="0" distL="0" distR="0">
                  <wp:extent cx="1359535" cy="661035"/>
                  <wp:effectExtent l="0" t="0" r="12065" b="5715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9535" cy="661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4AE53EE3">
            <w:pPr>
              <w:pStyle w:val="10"/>
              <w:spacing w:line="251" w:lineRule="auto"/>
              <w:jc w:val="center"/>
            </w:pPr>
          </w:p>
          <w:p w14:paraId="1AABEE3D">
            <w:pPr>
              <w:pStyle w:val="10"/>
              <w:spacing w:line="251" w:lineRule="auto"/>
              <w:jc w:val="center"/>
            </w:pPr>
          </w:p>
          <w:p w14:paraId="700881D4">
            <w:pPr>
              <w:pStyle w:val="10"/>
              <w:spacing w:line="252" w:lineRule="auto"/>
              <w:jc w:val="center"/>
            </w:pPr>
          </w:p>
          <w:p w14:paraId="406EDB5D">
            <w:pPr>
              <w:pStyle w:val="10"/>
              <w:spacing w:line="252" w:lineRule="auto"/>
              <w:jc w:val="center"/>
            </w:pPr>
          </w:p>
          <w:p w14:paraId="3A94EF93">
            <w:pPr>
              <w:pStyle w:val="10"/>
              <w:spacing w:line="252" w:lineRule="auto"/>
              <w:jc w:val="center"/>
            </w:pPr>
          </w:p>
          <w:p w14:paraId="1A99570C">
            <w:pPr>
              <w:pStyle w:val="10"/>
              <w:spacing w:line="252" w:lineRule="auto"/>
              <w:jc w:val="center"/>
            </w:pPr>
          </w:p>
          <w:p w14:paraId="47B7BE9C">
            <w:pPr>
              <w:spacing w:before="78" w:line="219" w:lineRule="auto"/>
              <w:ind w:left="13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会议桌</w:t>
            </w:r>
          </w:p>
        </w:tc>
        <w:tc>
          <w:tcPr>
            <w:tcW w:w="921" w:type="dxa"/>
            <w:vAlign w:val="top"/>
          </w:tcPr>
          <w:p w14:paraId="6A8FF0CA">
            <w:pPr>
              <w:pStyle w:val="10"/>
              <w:spacing w:line="280" w:lineRule="auto"/>
              <w:jc w:val="center"/>
            </w:pPr>
          </w:p>
          <w:p w14:paraId="450D194A">
            <w:pPr>
              <w:pStyle w:val="10"/>
              <w:spacing w:line="281" w:lineRule="auto"/>
              <w:jc w:val="center"/>
            </w:pPr>
          </w:p>
          <w:p w14:paraId="1AFDE468">
            <w:pPr>
              <w:pStyle w:val="10"/>
              <w:spacing w:line="281" w:lineRule="auto"/>
              <w:jc w:val="center"/>
            </w:pPr>
          </w:p>
          <w:p w14:paraId="161A29BF">
            <w:pPr>
              <w:pStyle w:val="10"/>
              <w:spacing w:line="281" w:lineRule="auto"/>
              <w:jc w:val="center"/>
            </w:pPr>
          </w:p>
          <w:p w14:paraId="66E4A21F">
            <w:pPr>
              <w:pStyle w:val="10"/>
              <w:spacing w:line="281" w:lineRule="auto"/>
              <w:jc w:val="center"/>
            </w:pPr>
          </w:p>
          <w:p w14:paraId="15753525">
            <w:pPr>
              <w:spacing w:before="69" w:line="268" w:lineRule="auto"/>
              <w:ind w:left="105" w:right="38" w:hanging="6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2400*12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00*760</w:t>
            </w:r>
          </w:p>
        </w:tc>
        <w:tc>
          <w:tcPr>
            <w:tcW w:w="4839" w:type="dxa"/>
            <w:vAlign w:val="top"/>
          </w:tcPr>
          <w:p w14:paraId="34A6D6E1">
            <w:pPr>
              <w:spacing w:before="38" w:line="233" w:lineRule="auto"/>
              <w:ind w:left="7" w:right="5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基材：优质实木多层板，性能和环保要求达到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级标准，经过防腐、防虫等化学处理，无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毒，无污染，表面平整，抗弯曲性好；</w:t>
            </w:r>
          </w:p>
          <w:p w14:paraId="76762D31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328F40E7">
            <w:pPr>
              <w:spacing w:before="28" w:line="229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20696783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1EE91858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  <w:p w14:paraId="6F7AFFC0">
            <w:pPr>
              <w:spacing w:before="27" w:line="230" w:lineRule="auto"/>
              <w:ind w:left="14" w:right="5" w:hanging="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架子采用产优质钢材，电镀工艺处理，采用流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>行色亚光静电</w:t>
            </w:r>
            <w:r>
              <w:rPr>
                <w:rFonts w:ascii="宋体" w:hAnsi="宋体" w:eastAsia="宋体" w:cs="宋体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>喷塑，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>高温塑化而成。壁厚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1.2mm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。</w:t>
            </w:r>
          </w:p>
        </w:tc>
      </w:tr>
    </w:tbl>
    <w:p w14:paraId="094A10D4">
      <w:pPr>
        <w:pStyle w:val="3"/>
        <w:jc w:val="center"/>
      </w:pPr>
    </w:p>
    <w:p w14:paraId="0EBD518C">
      <w:pPr>
        <w:jc w:val="center"/>
        <w:sectPr>
          <w:footerReference r:id="rId17" w:type="default"/>
          <w:pgSz w:w="11907" w:h="16839"/>
          <w:pgMar w:top="1440" w:right="1080" w:bottom="1440" w:left="1080" w:header="0" w:footer="850" w:gutter="0"/>
          <w:cols w:space="720" w:num="1"/>
        </w:sectPr>
      </w:pPr>
    </w:p>
    <w:p w14:paraId="12CAF5F1">
      <w:pPr>
        <w:spacing w:before="41"/>
        <w:jc w:val="center"/>
      </w:pPr>
    </w:p>
    <w:p w14:paraId="05CCD96D">
      <w:pPr>
        <w:spacing w:before="41"/>
        <w:jc w:val="center"/>
      </w:pPr>
    </w:p>
    <w:p w14:paraId="1A346D2C">
      <w:pPr>
        <w:spacing w:before="41"/>
        <w:jc w:val="center"/>
      </w:pPr>
    </w:p>
    <w:tbl>
      <w:tblPr>
        <w:tblStyle w:val="9"/>
        <w:tblW w:w="102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2692"/>
        <w:gridCol w:w="991"/>
        <w:gridCol w:w="921"/>
        <w:gridCol w:w="4839"/>
      </w:tblGrid>
      <w:tr w14:paraId="71A16E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440" w:hRule="atLeast"/>
        </w:trPr>
        <w:tc>
          <w:tcPr>
            <w:tcW w:w="799" w:type="dxa"/>
            <w:vAlign w:val="top"/>
          </w:tcPr>
          <w:p w14:paraId="23B47608">
            <w:pPr>
              <w:pStyle w:val="10"/>
              <w:spacing w:line="260" w:lineRule="auto"/>
              <w:jc w:val="center"/>
            </w:pPr>
          </w:p>
          <w:p w14:paraId="65A38C07">
            <w:pPr>
              <w:pStyle w:val="10"/>
              <w:spacing w:line="260" w:lineRule="auto"/>
              <w:jc w:val="center"/>
            </w:pPr>
          </w:p>
          <w:p w14:paraId="55447718">
            <w:pPr>
              <w:pStyle w:val="10"/>
              <w:spacing w:line="261" w:lineRule="auto"/>
              <w:jc w:val="center"/>
            </w:pPr>
          </w:p>
          <w:p w14:paraId="72131772">
            <w:pPr>
              <w:pStyle w:val="10"/>
              <w:spacing w:line="261" w:lineRule="auto"/>
              <w:jc w:val="center"/>
            </w:pPr>
          </w:p>
          <w:p w14:paraId="4AC6D05B">
            <w:pPr>
              <w:pStyle w:val="10"/>
              <w:spacing w:line="261" w:lineRule="auto"/>
              <w:jc w:val="center"/>
            </w:pPr>
          </w:p>
          <w:p w14:paraId="2F8B690D">
            <w:pPr>
              <w:pStyle w:val="10"/>
              <w:spacing w:line="261" w:lineRule="auto"/>
              <w:jc w:val="center"/>
            </w:pPr>
          </w:p>
          <w:p w14:paraId="092B17F8">
            <w:pPr>
              <w:spacing w:before="69" w:line="186" w:lineRule="auto"/>
              <w:ind w:left="285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39</w:t>
            </w:r>
          </w:p>
        </w:tc>
        <w:tc>
          <w:tcPr>
            <w:tcW w:w="2692" w:type="dxa"/>
            <w:vAlign w:val="top"/>
          </w:tcPr>
          <w:p w14:paraId="4D33B601">
            <w:pPr>
              <w:pStyle w:val="10"/>
              <w:spacing w:line="277" w:lineRule="auto"/>
              <w:jc w:val="center"/>
            </w:pPr>
          </w:p>
          <w:p w14:paraId="3983DEBB">
            <w:pPr>
              <w:pStyle w:val="10"/>
              <w:spacing w:line="277" w:lineRule="auto"/>
              <w:jc w:val="center"/>
            </w:pPr>
          </w:p>
          <w:p w14:paraId="36F6EAE9">
            <w:pPr>
              <w:pStyle w:val="10"/>
              <w:spacing w:line="277" w:lineRule="auto"/>
              <w:jc w:val="center"/>
            </w:pPr>
          </w:p>
          <w:p w14:paraId="33E7E2CD">
            <w:pPr>
              <w:pStyle w:val="10"/>
              <w:spacing w:line="278" w:lineRule="auto"/>
              <w:jc w:val="center"/>
            </w:pPr>
          </w:p>
          <w:p w14:paraId="1C59EB31">
            <w:pPr>
              <w:spacing w:line="1041" w:lineRule="exact"/>
              <w:ind w:firstLine="218"/>
              <w:jc w:val="center"/>
            </w:pPr>
            <w:r>
              <w:rPr>
                <w:position w:val="-20"/>
              </w:rPr>
              <w:drawing>
                <wp:inline distT="0" distB="0" distL="0" distR="0">
                  <wp:extent cx="1359535" cy="660400"/>
                  <wp:effectExtent l="0" t="0" r="12065" b="635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9535" cy="661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45CDF145">
            <w:pPr>
              <w:pStyle w:val="10"/>
              <w:spacing w:line="251" w:lineRule="auto"/>
              <w:jc w:val="center"/>
            </w:pPr>
          </w:p>
          <w:p w14:paraId="641458F5">
            <w:pPr>
              <w:pStyle w:val="10"/>
              <w:spacing w:line="252" w:lineRule="auto"/>
              <w:jc w:val="center"/>
            </w:pPr>
          </w:p>
          <w:p w14:paraId="3978158E">
            <w:pPr>
              <w:pStyle w:val="10"/>
              <w:spacing w:line="252" w:lineRule="auto"/>
              <w:jc w:val="center"/>
            </w:pPr>
          </w:p>
          <w:p w14:paraId="6CAE870E">
            <w:pPr>
              <w:pStyle w:val="10"/>
              <w:spacing w:line="252" w:lineRule="auto"/>
              <w:jc w:val="center"/>
            </w:pPr>
          </w:p>
          <w:p w14:paraId="5940B521">
            <w:pPr>
              <w:pStyle w:val="10"/>
              <w:spacing w:line="252" w:lineRule="auto"/>
              <w:jc w:val="center"/>
            </w:pPr>
          </w:p>
          <w:p w14:paraId="713FB20E">
            <w:pPr>
              <w:pStyle w:val="10"/>
              <w:spacing w:line="252" w:lineRule="auto"/>
              <w:jc w:val="center"/>
            </w:pPr>
          </w:p>
          <w:p w14:paraId="49AA3E7B">
            <w:pPr>
              <w:spacing w:before="78" w:line="219" w:lineRule="auto"/>
              <w:ind w:left="13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会议桌</w:t>
            </w:r>
          </w:p>
        </w:tc>
        <w:tc>
          <w:tcPr>
            <w:tcW w:w="921" w:type="dxa"/>
            <w:vAlign w:val="top"/>
          </w:tcPr>
          <w:p w14:paraId="522ACCD2">
            <w:pPr>
              <w:pStyle w:val="10"/>
              <w:spacing w:line="281" w:lineRule="auto"/>
              <w:jc w:val="center"/>
            </w:pPr>
          </w:p>
          <w:p w14:paraId="29ACC722">
            <w:pPr>
              <w:pStyle w:val="10"/>
              <w:spacing w:line="281" w:lineRule="auto"/>
              <w:jc w:val="center"/>
            </w:pPr>
          </w:p>
          <w:p w14:paraId="72F92516">
            <w:pPr>
              <w:pStyle w:val="10"/>
              <w:spacing w:line="281" w:lineRule="auto"/>
              <w:jc w:val="center"/>
            </w:pPr>
          </w:p>
          <w:p w14:paraId="1E614B0D">
            <w:pPr>
              <w:pStyle w:val="10"/>
              <w:spacing w:line="281" w:lineRule="auto"/>
              <w:jc w:val="center"/>
            </w:pPr>
          </w:p>
          <w:p w14:paraId="4DE3BCE9">
            <w:pPr>
              <w:pStyle w:val="10"/>
              <w:spacing w:line="281" w:lineRule="auto"/>
              <w:jc w:val="center"/>
            </w:pPr>
          </w:p>
          <w:p w14:paraId="79712E35">
            <w:pPr>
              <w:spacing w:before="69" w:line="268" w:lineRule="auto"/>
              <w:ind w:left="105" w:right="38" w:hanging="6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2800*14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00*760</w:t>
            </w:r>
          </w:p>
        </w:tc>
        <w:tc>
          <w:tcPr>
            <w:tcW w:w="4839" w:type="dxa"/>
            <w:vAlign w:val="top"/>
          </w:tcPr>
          <w:p w14:paraId="55B8EFE7">
            <w:pPr>
              <w:spacing w:before="39" w:line="233" w:lineRule="auto"/>
              <w:ind w:left="7" w:right="5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基材：优质实木多层板，性能和环保要求达到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级标准，经过防腐、防虫等化学处理，无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毒，无污染，表面平整，抗弯曲性好；</w:t>
            </w:r>
          </w:p>
          <w:p w14:paraId="01C81627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0F23D3FD">
            <w:pPr>
              <w:spacing w:before="28" w:line="229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5770BC5D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299B674C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  <w:p w14:paraId="5E3363D8">
            <w:pPr>
              <w:spacing w:before="25" w:line="230" w:lineRule="auto"/>
              <w:ind w:left="14" w:right="5" w:hanging="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架子采用产优质钢材，电镀工艺处理，采用流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>行色亚光静电</w:t>
            </w:r>
            <w:r>
              <w:rPr>
                <w:rFonts w:ascii="宋体" w:hAnsi="宋体" w:eastAsia="宋体" w:cs="宋体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>喷塑，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>高温塑化而成。壁厚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1.2mm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。</w:t>
            </w:r>
          </w:p>
        </w:tc>
      </w:tr>
      <w:tr w14:paraId="74511E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6" w:hRule="atLeast"/>
        </w:trPr>
        <w:tc>
          <w:tcPr>
            <w:tcW w:w="799" w:type="dxa"/>
            <w:vAlign w:val="top"/>
          </w:tcPr>
          <w:p w14:paraId="1C39B332">
            <w:pPr>
              <w:pStyle w:val="10"/>
              <w:spacing w:line="260" w:lineRule="auto"/>
              <w:jc w:val="center"/>
            </w:pPr>
          </w:p>
          <w:p w14:paraId="2BED14E5">
            <w:pPr>
              <w:pStyle w:val="10"/>
              <w:spacing w:line="260" w:lineRule="auto"/>
              <w:jc w:val="center"/>
            </w:pPr>
          </w:p>
          <w:p w14:paraId="7438A0CE">
            <w:pPr>
              <w:pStyle w:val="10"/>
              <w:spacing w:line="260" w:lineRule="auto"/>
              <w:jc w:val="center"/>
            </w:pPr>
          </w:p>
          <w:p w14:paraId="6B0D9855">
            <w:pPr>
              <w:pStyle w:val="10"/>
              <w:spacing w:line="260" w:lineRule="auto"/>
              <w:jc w:val="center"/>
            </w:pPr>
          </w:p>
          <w:p w14:paraId="56BF6526">
            <w:pPr>
              <w:pStyle w:val="10"/>
              <w:spacing w:line="260" w:lineRule="auto"/>
              <w:jc w:val="center"/>
            </w:pPr>
          </w:p>
          <w:p w14:paraId="15079D6D">
            <w:pPr>
              <w:pStyle w:val="10"/>
              <w:spacing w:line="261" w:lineRule="auto"/>
              <w:jc w:val="center"/>
            </w:pPr>
          </w:p>
          <w:p w14:paraId="42399245">
            <w:pPr>
              <w:spacing w:before="69" w:line="186" w:lineRule="auto"/>
              <w:ind w:left="279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40</w:t>
            </w:r>
          </w:p>
        </w:tc>
        <w:tc>
          <w:tcPr>
            <w:tcW w:w="2692" w:type="dxa"/>
            <w:vAlign w:val="top"/>
          </w:tcPr>
          <w:p w14:paraId="3A0A4B5A">
            <w:pPr>
              <w:pStyle w:val="10"/>
              <w:spacing w:line="308" w:lineRule="auto"/>
              <w:jc w:val="center"/>
            </w:pPr>
          </w:p>
          <w:p w14:paraId="76EDC522">
            <w:pPr>
              <w:pStyle w:val="10"/>
              <w:spacing w:line="308" w:lineRule="auto"/>
              <w:jc w:val="center"/>
            </w:pPr>
          </w:p>
          <w:p w14:paraId="5D662C4B">
            <w:pPr>
              <w:pStyle w:val="10"/>
              <w:spacing w:line="309" w:lineRule="auto"/>
              <w:jc w:val="center"/>
            </w:pPr>
          </w:p>
          <w:p w14:paraId="3F7BD4DD">
            <w:pPr>
              <w:spacing w:line="1136" w:lineRule="exact"/>
              <w:ind w:firstLine="485"/>
              <w:jc w:val="center"/>
            </w:pPr>
            <w:r>
              <w:rPr>
                <w:position w:val="-22"/>
              </w:rPr>
              <w:drawing>
                <wp:inline distT="0" distB="0" distL="0" distR="0">
                  <wp:extent cx="998855" cy="721360"/>
                  <wp:effectExtent l="0" t="0" r="10795" b="254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8855" cy="721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693A2142">
            <w:pPr>
              <w:pStyle w:val="10"/>
              <w:spacing w:line="251" w:lineRule="auto"/>
              <w:jc w:val="center"/>
            </w:pPr>
          </w:p>
          <w:p w14:paraId="5166FB72">
            <w:pPr>
              <w:pStyle w:val="10"/>
              <w:spacing w:line="251" w:lineRule="auto"/>
              <w:jc w:val="center"/>
            </w:pPr>
          </w:p>
          <w:p w14:paraId="7B89A9EC">
            <w:pPr>
              <w:pStyle w:val="10"/>
              <w:spacing w:line="251" w:lineRule="auto"/>
              <w:jc w:val="center"/>
            </w:pPr>
          </w:p>
          <w:p w14:paraId="78AC5752">
            <w:pPr>
              <w:pStyle w:val="10"/>
              <w:spacing w:line="251" w:lineRule="auto"/>
              <w:jc w:val="center"/>
            </w:pPr>
          </w:p>
          <w:p w14:paraId="1487AC85">
            <w:pPr>
              <w:pStyle w:val="10"/>
              <w:spacing w:line="252" w:lineRule="auto"/>
              <w:jc w:val="center"/>
            </w:pPr>
          </w:p>
          <w:p w14:paraId="136AC39A">
            <w:pPr>
              <w:pStyle w:val="10"/>
              <w:spacing w:line="252" w:lineRule="auto"/>
              <w:jc w:val="center"/>
            </w:pPr>
          </w:p>
          <w:p w14:paraId="1732C86D">
            <w:pPr>
              <w:spacing w:before="78" w:line="219" w:lineRule="auto"/>
              <w:ind w:left="13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会议桌</w:t>
            </w:r>
          </w:p>
        </w:tc>
        <w:tc>
          <w:tcPr>
            <w:tcW w:w="921" w:type="dxa"/>
            <w:vAlign w:val="top"/>
          </w:tcPr>
          <w:p w14:paraId="5971E1FC">
            <w:pPr>
              <w:pStyle w:val="10"/>
              <w:spacing w:line="280" w:lineRule="auto"/>
              <w:jc w:val="center"/>
            </w:pPr>
          </w:p>
          <w:p w14:paraId="0F60BE40">
            <w:pPr>
              <w:pStyle w:val="10"/>
              <w:spacing w:line="280" w:lineRule="auto"/>
              <w:jc w:val="center"/>
            </w:pPr>
          </w:p>
          <w:p w14:paraId="6B5CFF97">
            <w:pPr>
              <w:pStyle w:val="10"/>
              <w:spacing w:line="280" w:lineRule="auto"/>
              <w:jc w:val="center"/>
            </w:pPr>
          </w:p>
          <w:p w14:paraId="0DC80D60">
            <w:pPr>
              <w:pStyle w:val="10"/>
              <w:spacing w:line="281" w:lineRule="auto"/>
              <w:jc w:val="center"/>
            </w:pPr>
          </w:p>
          <w:p w14:paraId="33F2D823">
            <w:pPr>
              <w:pStyle w:val="10"/>
              <w:spacing w:line="281" w:lineRule="auto"/>
              <w:jc w:val="center"/>
            </w:pPr>
          </w:p>
          <w:p w14:paraId="20BC3202">
            <w:pPr>
              <w:spacing w:before="69" w:line="268" w:lineRule="auto"/>
              <w:ind w:left="165" w:right="38" w:hanging="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1400*80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0*760</w:t>
            </w:r>
          </w:p>
        </w:tc>
        <w:tc>
          <w:tcPr>
            <w:tcW w:w="4839" w:type="dxa"/>
            <w:vAlign w:val="top"/>
          </w:tcPr>
          <w:p w14:paraId="12EC3340">
            <w:pPr>
              <w:spacing w:before="36" w:line="233" w:lineRule="auto"/>
              <w:ind w:left="7" w:right="5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基材：优质实木多层板，性能和环保要求达到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级标准，经过防腐、防虫等化学处理，无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毒，无污染，表面平整，抗弯曲性好；</w:t>
            </w:r>
          </w:p>
          <w:p w14:paraId="57FFE92D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5815C228">
            <w:pPr>
              <w:spacing w:before="28" w:line="229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64CC288A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67BA7D3D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  <w:p w14:paraId="7FE5A717">
            <w:pPr>
              <w:spacing w:before="28" w:line="229" w:lineRule="auto"/>
              <w:ind w:left="14" w:right="5" w:hanging="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架子采用产优质钢材，电镀工艺处理，采用流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>行色亚光静电</w:t>
            </w:r>
            <w:r>
              <w:rPr>
                <w:rFonts w:ascii="宋体" w:hAnsi="宋体" w:eastAsia="宋体" w:cs="宋体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>喷塑，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>高温塑化而成。壁厚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1.2mm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。</w:t>
            </w:r>
          </w:p>
        </w:tc>
      </w:tr>
      <w:tr w14:paraId="54BB49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436" w:hRule="atLeast"/>
        </w:trPr>
        <w:tc>
          <w:tcPr>
            <w:tcW w:w="799" w:type="dxa"/>
            <w:vAlign w:val="top"/>
          </w:tcPr>
          <w:p w14:paraId="579497ED">
            <w:pPr>
              <w:pStyle w:val="10"/>
              <w:spacing w:line="260" w:lineRule="auto"/>
              <w:jc w:val="center"/>
            </w:pPr>
          </w:p>
          <w:p w14:paraId="02E4C5CF">
            <w:pPr>
              <w:pStyle w:val="10"/>
              <w:spacing w:line="260" w:lineRule="auto"/>
              <w:jc w:val="center"/>
            </w:pPr>
          </w:p>
          <w:p w14:paraId="635D9EA8">
            <w:pPr>
              <w:pStyle w:val="10"/>
              <w:spacing w:line="260" w:lineRule="auto"/>
              <w:jc w:val="center"/>
            </w:pPr>
          </w:p>
          <w:p w14:paraId="196EF8E0">
            <w:pPr>
              <w:pStyle w:val="10"/>
              <w:spacing w:line="260" w:lineRule="auto"/>
              <w:jc w:val="center"/>
            </w:pPr>
          </w:p>
          <w:p w14:paraId="087B5579">
            <w:pPr>
              <w:pStyle w:val="10"/>
              <w:spacing w:line="261" w:lineRule="auto"/>
              <w:jc w:val="center"/>
            </w:pPr>
          </w:p>
          <w:p w14:paraId="29182482">
            <w:pPr>
              <w:pStyle w:val="10"/>
              <w:spacing w:line="261" w:lineRule="auto"/>
              <w:jc w:val="center"/>
            </w:pPr>
          </w:p>
          <w:p w14:paraId="3F3CE54E">
            <w:pPr>
              <w:spacing w:before="69" w:line="186" w:lineRule="auto"/>
              <w:ind w:left="279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41</w:t>
            </w:r>
          </w:p>
        </w:tc>
        <w:tc>
          <w:tcPr>
            <w:tcW w:w="2692" w:type="dxa"/>
            <w:vAlign w:val="top"/>
          </w:tcPr>
          <w:p w14:paraId="42D405DC">
            <w:pPr>
              <w:pStyle w:val="10"/>
              <w:spacing w:line="342" w:lineRule="auto"/>
              <w:jc w:val="center"/>
            </w:pPr>
          </w:p>
          <w:p w14:paraId="4B7E83EF">
            <w:pPr>
              <w:pStyle w:val="10"/>
              <w:spacing w:line="343" w:lineRule="auto"/>
              <w:jc w:val="center"/>
            </w:pPr>
          </w:p>
          <w:p w14:paraId="5B44D8EB">
            <w:pPr>
              <w:spacing w:line="1468" w:lineRule="exact"/>
              <w:ind w:firstLine="343"/>
              <w:jc w:val="center"/>
            </w:pPr>
            <w:r>
              <w:rPr>
                <w:position w:val="-29"/>
              </w:rPr>
              <w:drawing>
                <wp:inline distT="0" distB="0" distL="0" distR="0">
                  <wp:extent cx="1240155" cy="931545"/>
                  <wp:effectExtent l="0" t="0" r="17145" b="1905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0155" cy="932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6C612944">
            <w:pPr>
              <w:pStyle w:val="10"/>
              <w:spacing w:line="251" w:lineRule="auto"/>
              <w:jc w:val="center"/>
            </w:pPr>
          </w:p>
          <w:p w14:paraId="6C54D9DD">
            <w:pPr>
              <w:pStyle w:val="10"/>
              <w:spacing w:line="251" w:lineRule="auto"/>
              <w:jc w:val="center"/>
            </w:pPr>
          </w:p>
          <w:p w14:paraId="348D2905">
            <w:pPr>
              <w:pStyle w:val="10"/>
              <w:spacing w:line="251" w:lineRule="auto"/>
              <w:jc w:val="center"/>
            </w:pPr>
          </w:p>
          <w:p w14:paraId="3803BAA9">
            <w:pPr>
              <w:pStyle w:val="10"/>
              <w:spacing w:line="252" w:lineRule="auto"/>
              <w:jc w:val="center"/>
            </w:pPr>
          </w:p>
          <w:p w14:paraId="4773468E">
            <w:pPr>
              <w:pStyle w:val="10"/>
              <w:spacing w:line="252" w:lineRule="auto"/>
              <w:jc w:val="center"/>
            </w:pPr>
          </w:p>
          <w:p w14:paraId="6C5EB258">
            <w:pPr>
              <w:pStyle w:val="10"/>
              <w:spacing w:line="252" w:lineRule="auto"/>
              <w:jc w:val="center"/>
            </w:pPr>
          </w:p>
          <w:p w14:paraId="08E917CC">
            <w:pPr>
              <w:spacing w:before="78" w:line="219" w:lineRule="auto"/>
              <w:ind w:left="13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会议桌</w:t>
            </w:r>
          </w:p>
        </w:tc>
        <w:tc>
          <w:tcPr>
            <w:tcW w:w="921" w:type="dxa"/>
            <w:vAlign w:val="top"/>
          </w:tcPr>
          <w:p w14:paraId="41A9B243">
            <w:pPr>
              <w:pStyle w:val="10"/>
              <w:spacing w:line="280" w:lineRule="auto"/>
              <w:jc w:val="center"/>
            </w:pPr>
          </w:p>
          <w:p w14:paraId="6216CE43">
            <w:pPr>
              <w:pStyle w:val="10"/>
              <w:spacing w:line="280" w:lineRule="auto"/>
              <w:jc w:val="center"/>
            </w:pPr>
          </w:p>
          <w:p w14:paraId="36F54EF0">
            <w:pPr>
              <w:pStyle w:val="10"/>
              <w:spacing w:line="281" w:lineRule="auto"/>
              <w:jc w:val="center"/>
            </w:pPr>
          </w:p>
          <w:p w14:paraId="682734FE">
            <w:pPr>
              <w:pStyle w:val="10"/>
              <w:spacing w:line="281" w:lineRule="auto"/>
              <w:jc w:val="center"/>
            </w:pPr>
          </w:p>
          <w:p w14:paraId="0EBDC36B">
            <w:pPr>
              <w:pStyle w:val="10"/>
              <w:spacing w:line="281" w:lineRule="auto"/>
              <w:jc w:val="center"/>
            </w:pPr>
          </w:p>
          <w:p w14:paraId="7038EF1A">
            <w:pPr>
              <w:spacing w:before="69" w:line="268" w:lineRule="auto"/>
              <w:ind w:left="105" w:right="38" w:hanging="4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1800*12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00*760</w:t>
            </w:r>
          </w:p>
        </w:tc>
        <w:tc>
          <w:tcPr>
            <w:tcW w:w="4839" w:type="dxa"/>
            <w:vAlign w:val="top"/>
          </w:tcPr>
          <w:p w14:paraId="5C29A0E3">
            <w:pPr>
              <w:spacing w:before="37" w:line="233" w:lineRule="auto"/>
              <w:ind w:left="7" w:right="5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基材：优质实木多层板，性能和环保要求达到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级标准，经过防腐、防虫等化学处理，无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毒，无污染，表面平整，抗弯曲性好；</w:t>
            </w:r>
          </w:p>
          <w:p w14:paraId="2E2AD6F1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77ECF4EA">
            <w:pPr>
              <w:spacing w:before="28" w:line="229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3E96D9D4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4241D983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  <w:p w14:paraId="322A699A">
            <w:pPr>
              <w:spacing w:before="27" w:line="229" w:lineRule="auto"/>
              <w:ind w:left="14" w:right="5" w:hanging="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架子采用产优质钢材，电镀工艺处理，采用流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>行色亚光静电</w:t>
            </w:r>
            <w:r>
              <w:rPr>
                <w:rFonts w:ascii="宋体" w:hAnsi="宋体" w:eastAsia="宋体" w:cs="宋体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>喷塑，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>高温塑化而成。壁厚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1.2mm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。</w:t>
            </w:r>
          </w:p>
        </w:tc>
      </w:tr>
      <w:tr w14:paraId="3FAF18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3839" w:hRule="atLeast"/>
        </w:trPr>
        <w:tc>
          <w:tcPr>
            <w:tcW w:w="799" w:type="dxa"/>
            <w:vAlign w:val="top"/>
          </w:tcPr>
          <w:p w14:paraId="081DE68E">
            <w:pPr>
              <w:pStyle w:val="10"/>
              <w:spacing w:line="251" w:lineRule="auto"/>
              <w:jc w:val="center"/>
            </w:pPr>
          </w:p>
          <w:p w14:paraId="6BC5785C">
            <w:pPr>
              <w:pStyle w:val="10"/>
              <w:spacing w:line="251" w:lineRule="auto"/>
              <w:jc w:val="center"/>
            </w:pPr>
          </w:p>
          <w:p w14:paraId="3084F6FE">
            <w:pPr>
              <w:pStyle w:val="10"/>
              <w:spacing w:line="251" w:lineRule="auto"/>
              <w:jc w:val="center"/>
            </w:pPr>
          </w:p>
          <w:p w14:paraId="0EC4772D">
            <w:pPr>
              <w:pStyle w:val="10"/>
              <w:spacing w:line="252" w:lineRule="auto"/>
              <w:jc w:val="center"/>
            </w:pPr>
          </w:p>
          <w:p w14:paraId="531BB46D">
            <w:pPr>
              <w:pStyle w:val="10"/>
              <w:spacing w:line="252" w:lineRule="auto"/>
              <w:jc w:val="center"/>
            </w:pPr>
          </w:p>
          <w:p w14:paraId="6D62FECB">
            <w:pPr>
              <w:pStyle w:val="10"/>
              <w:spacing w:line="252" w:lineRule="auto"/>
              <w:jc w:val="center"/>
            </w:pPr>
          </w:p>
          <w:p w14:paraId="1188E1EC">
            <w:pPr>
              <w:pStyle w:val="10"/>
              <w:spacing w:line="252" w:lineRule="auto"/>
              <w:jc w:val="center"/>
            </w:pPr>
          </w:p>
          <w:p w14:paraId="3A8A67F3">
            <w:pPr>
              <w:spacing w:before="69" w:line="186" w:lineRule="auto"/>
              <w:ind w:left="279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</w:t>
            </w:r>
          </w:p>
        </w:tc>
        <w:tc>
          <w:tcPr>
            <w:tcW w:w="2692" w:type="dxa"/>
            <w:vAlign w:val="top"/>
          </w:tcPr>
          <w:p w14:paraId="0D915311">
            <w:pPr>
              <w:pStyle w:val="10"/>
              <w:spacing w:line="454" w:lineRule="auto"/>
              <w:jc w:val="center"/>
            </w:pPr>
          </w:p>
          <w:p w14:paraId="0EC806FB">
            <w:pPr>
              <w:spacing w:line="1890" w:lineRule="exact"/>
              <w:ind w:firstLine="119"/>
              <w:jc w:val="center"/>
            </w:pPr>
            <w:r>
              <w:rPr>
                <w:position w:val="-37"/>
              </w:rPr>
              <w:drawing>
                <wp:inline distT="0" distB="0" distL="0" distR="0">
                  <wp:extent cx="1315085" cy="1200150"/>
                  <wp:effectExtent l="0" t="0" r="18415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5085" cy="120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16E77F9C">
            <w:pPr>
              <w:pStyle w:val="10"/>
              <w:spacing w:line="258" w:lineRule="auto"/>
              <w:jc w:val="center"/>
            </w:pPr>
          </w:p>
          <w:p w14:paraId="3E5A47B5">
            <w:pPr>
              <w:pStyle w:val="10"/>
              <w:spacing w:line="259" w:lineRule="auto"/>
              <w:jc w:val="center"/>
            </w:pPr>
          </w:p>
          <w:p w14:paraId="00B8A116">
            <w:pPr>
              <w:pStyle w:val="10"/>
              <w:spacing w:line="259" w:lineRule="auto"/>
              <w:jc w:val="center"/>
            </w:pPr>
          </w:p>
          <w:p w14:paraId="73F00856">
            <w:pPr>
              <w:pStyle w:val="10"/>
              <w:spacing w:line="259" w:lineRule="auto"/>
              <w:jc w:val="center"/>
            </w:pPr>
          </w:p>
          <w:p w14:paraId="1E9782B3">
            <w:pPr>
              <w:pStyle w:val="10"/>
              <w:spacing w:line="259" w:lineRule="auto"/>
              <w:jc w:val="center"/>
            </w:pPr>
          </w:p>
          <w:p w14:paraId="7D457284">
            <w:pPr>
              <w:pStyle w:val="10"/>
              <w:spacing w:line="259" w:lineRule="auto"/>
              <w:jc w:val="center"/>
            </w:pPr>
          </w:p>
          <w:p w14:paraId="6862C411">
            <w:pPr>
              <w:spacing w:before="78" w:line="230" w:lineRule="auto"/>
              <w:ind w:left="382" w:right="13" w:hanging="35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4"/>
                <w:szCs w:val="24"/>
              </w:rPr>
              <w:t>医生诊断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4"/>
                <w:szCs w:val="24"/>
              </w:rPr>
              <w:t>桌</w:t>
            </w:r>
          </w:p>
        </w:tc>
        <w:tc>
          <w:tcPr>
            <w:tcW w:w="921" w:type="dxa"/>
            <w:vAlign w:val="top"/>
          </w:tcPr>
          <w:p w14:paraId="01E7F843">
            <w:pPr>
              <w:pStyle w:val="10"/>
              <w:spacing w:line="267" w:lineRule="auto"/>
              <w:jc w:val="center"/>
            </w:pPr>
          </w:p>
          <w:p w14:paraId="7BB56A1B">
            <w:pPr>
              <w:pStyle w:val="10"/>
              <w:spacing w:line="267" w:lineRule="auto"/>
              <w:jc w:val="center"/>
            </w:pPr>
          </w:p>
          <w:p w14:paraId="0CC4000D">
            <w:pPr>
              <w:pStyle w:val="10"/>
              <w:spacing w:line="267" w:lineRule="auto"/>
              <w:jc w:val="center"/>
            </w:pPr>
          </w:p>
          <w:p w14:paraId="3B8CEBC5">
            <w:pPr>
              <w:pStyle w:val="10"/>
              <w:spacing w:line="267" w:lineRule="auto"/>
              <w:jc w:val="center"/>
            </w:pPr>
          </w:p>
          <w:p w14:paraId="672BD6D9">
            <w:pPr>
              <w:pStyle w:val="10"/>
              <w:spacing w:line="267" w:lineRule="auto"/>
              <w:jc w:val="center"/>
            </w:pPr>
          </w:p>
          <w:p w14:paraId="6D4F2EB6">
            <w:pPr>
              <w:pStyle w:val="10"/>
              <w:spacing w:line="267" w:lineRule="auto"/>
              <w:jc w:val="center"/>
            </w:pPr>
          </w:p>
          <w:p w14:paraId="119303C3">
            <w:pPr>
              <w:spacing w:before="69" w:line="268" w:lineRule="auto"/>
              <w:ind w:left="105" w:right="38" w:hanging="4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1600*14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00*750</w:t>
            </w:r>
          </w:p>
        </w:tc>
        <w:tc>
          <w:tcPr>
            <w:tcW w:w="4839" w:type="dxa"/>
            <w:vAlign w:val="top"/>
          </w:tcPr>
          <w:p w14:paraId="54CE7E5C">
            <w:pPr>
              <w:spacing w:before="138" w:line="334" w:lineRule="auto"/>
              <w:ind w:left="86" w:firstLine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position w:val="-3"/>
                <w:sz w:val="36"/>
                <w:szCs w:val="36"/>
              </w:rPr>
              <w:t xml:space="preserve">★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医生诊断桌：符合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GB/T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3324-2017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《木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家具通用技术条件》、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5"/>
                <w:sz w:val="24"/>
                <w:szCs w:val="24"/>
              </w:rPr>
              <w:t>GB  18580-2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017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《室内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4"/>
                <w:szCs w:val="24"/>
              </w:rPr>
              <w:t>装饰装修材料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3"/>
                <w:sz w:val="24"/>
                <w:szCs w:val="24"/>
              </w:rPr>
              <w:t>-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4"/>
                <w:szCs w:val="24"/>
              </w:rPr>
              <w:t>人造板及其制品中甲醛释放限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量》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、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QB/T 4371-2012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38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《家具抗菌性能的评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4"/>
                <w:szCs w:val="24"/>
              </w:rPr>
              <w:t>价》、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11"/>
                <w:sz w:val="24"/>
                <w:szCs w:val="24"/>
              </w:rPr>
              <w:t>JC/T 2039-2010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4"/>
                <w:szCs w:val="24"/>
              </w:rPr>
              <w:t>《抗菌防霉木质装饰板》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4"/>
                <w:szCs w:val="24"/>
              </w:rPr>
              <w:t>标准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，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4"/>
                <w:szCs w:val="24"/>
              </w:rPr>
              <w:t>开标时投标人必须提国家认监委认证认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1"/>
                <w:sz w:val="24"/>
                <w:szCs w:val="24"/>
              </w:rPr>
              <w:t>可的第三方机构出具符合国家标准或优于国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1"/>
                <w:sz w:val="24"/>
                <w:szCs w:val="24"/>
              </w:rPr>
              <w:t>家标准的抽样检测报告原件扫描件及检测机</w:t>
            </w:r>
          </w:p>
        </w:tc>
      </w:tr>
    </w:tbl>
    <w:p w14:paraId="684A85B4">
      <w:pPr>
        <w:pStyle w:val="3"/>
        <w:jc w:val="center"/>
      </w:pPr>
    </w:p>
    <w:p w14:paraId="7198812B">
      <w:pPr>
        <w:jc w:val="center"/>
        <w:sectPr>
          <w:footerReference r:id="rId18" w:type="default"/>
          <w:pgSz w:w="11907" w:h="16839"/>
          <w:pgMar w:top="1440" w:right="1080" w:bottom="1440" w:left="1080" w:header="0" w:footer="850" w:gutter="0"/>
          <w:cols w:space="720" w:num="1"/>
        </w:sectPr>
      </w:pPr>
    </w:p>
    <w:p w14:paraId="17639853">
      <w:pPr>
        <w:spacing w:before="41"/>
        <w:jc w:val="center"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1789430</wp:posOffset>
            </wp:positionH>
            <wp:positionV relativeFrom="page">
              <wp:posOffset>3091815</wp:posOffset>
            </wp:positionV>
            <wp:extent cx="822325" cy="1217295"/>
            <wp:effectExtent l="0" t="0" r="15875" b="1905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822325" cy="12172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EDED7D">
      <w:pPr>
        <w:spacing w:before="41"/>
        <w:jc w:val="center"/>
      </w:pPr>
    </w:p>
    <w:p w14:paraId="52320E68">
      <w:pPr>
        <w:spacing w:before="41"/>
        <w:jc w:val="center"/>
      </w:pPr>
    </w:p>
    <w:tbl>
      <w:tblPr>
        <w:tblStyle w:val="9"/>
        <w:tblW w:w="102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2692"/>
        <w:gridCol w:w="991"/>
        <w:gridCol w:w="921"/>
        <w:gridCol w:w="4839"/>
      </w:tblGrid>
      <w:tr w14:paraId="4D805B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4" w:hRule="atLeast"/>
        </w:trPr>
        <w:tc>
          <w:tcPr>
            <w:tcW w:w="799" w:type="dxa"/>
            <w:vAlign w:val="top"/>
          </w:tcPr>
          <w:p w14:paraId="68BE5E91">
            <w:pPr>
              <w:pStyle w:val="10"/>
              <w:jc w:val="center"/>
            </w:pPr>
          </w:p>
        </w:tc>
        <w:tc>
          <w:tcPr>
            <w:tcW w:w="2692" w:type="dxa"/>
            <w:vAlign w:val="top"/>
          </w:tcPr>
          <w:p w14:paraId="0B76A93B">
            <w:pPr>
              <w:pStyle w:val="10"/>
              <w:jc w:val="center"/>
            </w:pPr>
          </w:p>
        </w:tc>
        <w:tc>
          <w:tcPr>
            <w:tcW w:w="991" w:type="dxa"/>
            <w:vAlign w:val="top"/>
          </w:tcPr>
          <w:p w14:paraId="48A01ECF">
            <w:pPr>
              <w:pStyle w:val="10"/>
              <w:jc w:val="center"/>
            </w:pPr>
          </w:p>
        </w:tc>
        <w:tc>
          <w:tcPr>
            <w:tcW w:w="921" w:type="dxa"/>
            <w:vAlign w:val="top"/>
          </w:tcPr>
          <w:p w14:paraId="433535B5">
            <w:pPr>
              <w:pStyle w:val="10"/>
              <w:jc w:val="center"/>
            </w:pPr>
          </w:p>
        </w:tc>
        <w:tc>
          <w:tcPr>
            <w:tcW w:w="4839" w:type="dxa"/>
            <w:vAlign w:val="top"/>
          </w:tcPr>
          <w:p w14:paraId="63525318">
            <w:pPr>
              <w:spacing w:before="119" w:line="353" w:lineRule="auto"/>
              <w:ind w:left="85" w:firstLine="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sz w:val="24"/>
                <w:szCs w:val="24"/>
              </w:rPr>
              <w:t>构官网网址查询截图作为产品质量的佐证材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7"/>
                <w:sz w:val="24"/>
                <w:szCs w:val="24"/>
              </w:rPr>
              <w:t>料，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基材：优质实木多层板，性能和环保要求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达到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4"/>
                <w:sz w:val="24"/>
                <w:szCs w:val="24"/>
              </w:rPr>
              <w:t>E-1</w:t>
            </w:r>
            <w:r>
              <w:rPr>
                <w:rFonts w:ascii="Times New Roman" w:hAnsi="Times New Roman" w:eastAsia="Times New Roman" w:cs="Times New Roman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4"/>
                <w:szCs w:val="24"/>
              </w:rPr>
              <w:t>级标准，经过防腐、防虫等化学处理，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无毒，无污染，表面平整，抗弯曲性好；</w:t>
            </w:r>
          </w:p>
          <w:p w14:paraId="5EF9EFAF">
            <w:pPr>
              <w:spacing w:before="34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5C36FE8F">
            <w:pPr>
              <w:spacing w:before="183" w:line="314" w:lineRule="auto"/>
              <w:ind w:left="10" w:right="152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  <w:tr w14:paraId="4374E6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5" w:hRule="atLeast"/>
        </w:trPr>
        <w:tc>
          <w:tcPr>
            <w:tcW w:w="799" w:type="dxa"/>
            <w:vAlign w:val="top"/>
          </w:tcPr>
          <w:p w14:paraId="51C1EEB6">
            <w:pPr>
              <w:pStyle w:val="10"/>
              <w:spacing w:line="315" w:lineRule="auto"/>
              <w:jc w:val="center"/>
            </w:pPr>
          </w:p>
          <w:p w14:paraId="55ABFEA7">
            <w:pPr>
              <w:pStyle w:val="10"/>
              <w:spacing w:line="316" w:lineRule="auto"/>
              <w:jc w:val="center"/>
            </w:pPr>
          </w:p>
          <w:p w14:paraId="295F3E0F">
            <w:pPr>
              <w:spacing w:before="69" w:line="186" w:lineRule="auto"/>
              <w:ind w:left="279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43</w:t>
            </w:r>
          </w:p>
        </w:tc>
        <w:tc>
          <w:tcPr>
            <w:tcW w:w="2692" w:type="dxa"/>
            <w:vAlign w:val="top"/>
          </w:tcPr>
          <w:p w14:paraId="16E10A77">
            <w:pPr>
              <w:pStyle w:val="10"/>
              <w:jc w:val="center"/>
            </w:pPr>
          </w:p>
        </w:tc>
        <w:tc>
          <w:tcPr>
            <w:tcW w:w="991" w:type="dxa"/>
            <w:vAlign w:val="top"/>
          </w:tcPr>
          <w:p w14:paraId="6B967D31">
            <w:pPr>
              <w:pStyle w:val="10"/>
              <w:spacing w:line="289" w:lineRule="auto"/>
              <w:jc w:val="center"/>
            </w:pPr>
          </w:p>
          <w:p w14:paraId="43F93F71">
            <w:pPr>
              <w:pStyle w:val="10"/>
              <w:spacing w:line="289" w:lineRule="auto"/>
              <w:jc w:val="center"/>
            </w:pPr>
          </w:p>
          <w:p w14:paraId="0CB81276">
            <w:pPr>
              <w:spacing w:before="78" w:line="220" w:lineRule="auto"/>
              <w:ind w:left="14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就诊椅</w:t>
            </w:r>
          </w:p>
        </w:tc>
        <w:tc>
          <w:tcPr>
            <w:tcW w:w="921" w:type="dxa"/>
            <w:vAlign w:val="top"/>
          </w:tcPr>
          <w:p w14:paraId="7C810C58">
            <w:pPr>
              <w:pStyle w:val="10"/>
              <w:spacing w:line="289" w:lineRule="auto"/>
              <w:jc w:val="center"/>
            </w:pPr>
          </w:p>
          <w:p w14:paraId="4AD49C50">
            <w:pPr>
              <w:pStyle w:val="10"/>
              <w:spacing w:line="289" w:lineRule="auto"/>
              <w:jc w:val="center"/>
            </w:pPr>
          </w:p>
          <w:p w14:paraId="6F22ED2A">
            <w:pPr>
              <w:spacing w:before="78" w:line="220" w:lineRule="auto"/>
              <w:ind w:left="23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常规</w:t>
            </w:r>
          </w:p>
        </w:tc>
        <w:tc>
          <w:tcPr>
            <w:tcW w:w="4839" w:type="dxa"/>
            <w:vAlign w:val="top"/>
          </w:tcPr>
          <w:p w14:paraId="062A0FB5">
            <w:pPr>
              <w:spacing w:before="33" w:line="234" w:lineRule="auto"/>
              <w:ind w:left="10" w:right="2" w:firstLine="1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面  料：采用优质黑色皮革，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2.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海  绵：采用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优质海绵，阻燃级别高且柔软性能好、回弹性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高、不变形。</w:t>
            </w:r>
            <w:r>
              <w:rPr>
                <w:rFonts w:ascii="Times New Roman" w:hAnsi="Times New Roman" w:eastAsia="Times New Roman" w:cs="Times New Roman"/>
                <w:spacing w:val="3"/>
                <w:sz w:val="24"/>
                <w:szCs w:val="24"/>
              </w:rPr>
              <w:t>3.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实木框架，环保油漆，隐孔亚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光聚胺酯漆涂饰，五底三面。性能和环保要求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达到</w:t>
            </w:r>
            <w:r>
              <w:rPr>
                <w:rFonts w:ascii="宋体" w:hAnsi="宋体" w:eastAsia="宋体" w:cs="宋体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 xml:space="preserve">E-1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级标准。</w:t>
            </w:r>
          </w:p>
        </w:tc>
      </w:tr>
      <w:tr w14:paraId="49F851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6" w:hRule="atLeast"/>
        </w:trPr>
        <w:tc>
          <w:tcPr>
            <w:tcW w:w="799" w:type="dxa"/>
            <w:vAlign w:val="top"/>
          </w:tcPr>
          <w:p w14:paraId="463C6FB4">
            <w:pPr>
              <w:pStyle w:val="10"/>
              <w:spacing w:line="260" w:lineRule="auto"/>
              <w:jc w:val="center"/>
            </w:pPr>
          </w:p>
          <w:p w14:paraId="35ED118B">
            <w:pPr>
              <w:pStyle w:val="10"/>
              <w:spacing w:line="260" w:lineRule="auto"/>
              <w:jc w:val="center"/>
            </w:pPr>
          </w:p>
          <w:p w14:paraId="5BB5DDBA">
            <w:pPr>
              <w:pStyle w:val="10"/>
              <w:spacing w:line="260" w:lineRule="auto"/>
              <w:jc w:val="center"/>
            </w:pPr>
          </w:p>
          <w:p w14:paraId="59507F7C">
            <w:pPr>
              <w:pStyle w:val="10"/>
              <w:spacing w:line="260" w:lineRule="auto"/>
              <w:jc w:val="center"/>
            </w:pPr>
          </w:p>
          <w:p w14:paraId="46B4F97E">
            <w:pPr>
              <w:pStyle w:val="10"/>
              <w:spacing w:line="260" w:lineRule="auto"/>
              <w:jc w:val="center"/>
            </w:pPr>
          </w:p>
          <w:p w14:paraId="03C4B96F">
            <w:pPr>
              <w:pStyle w:val="10"/>
              <w:spacing w:line="261" w:lineRule="auto"/>
              <w:jc w:val="center"/>
            </w:pPr>
          </w:p>
          <w:p w14:paraId="74F6D2EF">
            <w:pPr>
              <w:spacing w:before="69" w:line="186" w:lineRule="auto"/>
              <w:ind w:left="279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44</w:t>
            </w:r>
          </w:p>
        </w:tc>
        <w:tc>
          <w:tcPr>
            <w:tcW w:w="2692" w:type="dxa"/>
            <w:vAlign w:val="top"/>
          </w:tcPr>
          <w:p w14:paraId="496B0E15">
            <w:pPr>
              <w:pStyle w:val="10"/>
              <w:spacing w:line="250" w:lineRule="auto"/>
              <w:jc w:val="center"/>
            </w:pPr>
          </w:p>
          <w:p w14:paraId="2F7854AC">
            <w:pPr>
              <w:pStyle w:val="10"/>
              <w:spacing w:line="251" w:lineRule="auto"/>
              <w:jc w:val="center"/>
            </w:pPr>
          </w:p>
          <w:p w14:paraId="30C53797">
            <w:pPr>
              <w:pStyle w:val="10"/>
              <w:spacing w:line="251" w:lineRule="auto"/>
              <w:jc w:val="center"/>
            </w:pPr>
          </w:p>
          <w:p w14:paraId="533EE199">
            <w:pPr>
              <w:pStyle w:val="10"/>
              <w:spacing w:line="251" w:lineRule="auto"/>
              <w:jc w:val="center"/>
            </w:pPr>
          </w:p>
          <w:p w14:paraId="0AF6E57E">
            <w:pPr>
              <w:pStyle w:val="10"/>
              <w:spacing w:line="251" w:lineRule="auto"/>
              <w:jc w:val="center"/>
            </w:pPr>
          </w:p>
          <w:p w14:paraId="08FA0983">
            <w:pPr>
              <w:pStyle w:val="10"/>
              <w:spacing w:line="251" w:lineRule="auto"/>
              <w:jc w:val="center"/>
            </w:pPr>
          </w:p>
          <w:p w14:paraId="2863F9EE">
            <w:pPr>
              <w:spacing w:line="1152" w:lineRule="exact"/>
              <w:ind w:firstLine="384"/>
              <w:jc w:val="center"/>
            </w:pPr>
            <w:r>
              <w:rPr>
                <w:position w:val="-23"/>
              </w:rPr>
              <w:drawing>
                <wp:inline distT="0" distB="0" distL="0" distR="0">
                  <wp:extent cx="1328420" cy="731520"/>
                  <wp:effectExtent l="0" t="0" r="5080" b="1143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8420" cy="731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1A326973">
            <w:pPr>
              <w:pStyle w:val="10"/>
              <w:spacing w:line="251" w:lineRule="auto"/>
              <w:jc w:val="center"/>
            </w:pPr>
          </w:p>
          <w:p w14:paraId="2DD72FBB">
            <w:pPr>
              <w:pStyle w:val="10"/>
              <w:spacing w:line="251" w:lineRule="auto"/>
              <w:jc w:val="center"/>
            </w:pPr>
          </w:p>
          <w:p w14:paraId="0D4D4E86">
            <w:pPr>
              <w:pStyle w:val="10"/>
              <w:spacing w:line="251" w:lineRule="auto"/>
              <w:jc w:val="center"/>
            </w:pPr>
          </w:p>
          <w:p w14:paraId="1AB0F2D7">
            <w:pPr>
              <w:pStyle w:val="10"/>
              <w:spacing w:line="251" w:lineRule="auto"/>
              <w:jc w:val="center"/>
            </w:pPr>
          </w:p>
          <w:p w14:paraId="02437156">
            <w:pPr>
              <w:pStyle w:val="10"/>
              <w:spacing w:line="251" w:lineRule="auto"/>
              <w:jc w:val="center"/>
            </w:pPr>
          </w:p>
          <w:p w14:paraId="2775BE5A">
            <w:pPr>
              <w:pStyle w:val="10"/>
              <w:spacing w:line="252" w:lineRule="auto"/>
              <w:jc w:val="center"/>
            </w:pPr>
          </w:p>
          <w:p w14:paraId="2F65715A">
            <w:pPr>
              <w:spacing w:before="78" w:line="220" w:lineRule="auto"/>
              <w:ind w:left="14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诊疗床</w:t>
            </w:r>
          </w:p>
        </w:tc>
        <w:tc>
          <w:tcPr>
            <w:tcW w:w="921" w:type="dxa"/>
            <w:vAlign w:val="top"/>
          </w:tcPr>
          <w:p w14:paraId="579DDD4A">
            <w:pPr>
              <w:pStyle w:val="10"/>
              <w:spacing w:line="280" w:lineRule="auto"/>
              <w:jc w:val="center"/>
            </w:pPr>
          </w:p>
          <w:p w14:paraId="05679CBF">
            <w:pPr>
              <w:pStyle w:val="10"/>
              <w:spacing w:line="280" w:lineRule="auto"/>
              <w:jc w:val="center"/>
            </w:pPr>
          </w:p>
          <w:p w14:paraId="441F2AFF">
            <w:pPr>
              <w:pStyle w:val="10"/>
              <w:spacing w:line="280" w:lineRule="auto"/>
              <w:jc w:val="center"/>
            </w:pPr>
          </w:p>
          <w:p w14:paraId="014F4380">
            <w:pPr>
              <w:pStyle w:val="10"/>
              <w:spacing w:line="280" w:lineRule="auto"/>
              <w:jc w:val="center"/>
            </w:pPr>
          </w:p>
          <w:p w14:paraId="5CE9F737">
            <w:pPr>
              <w:pStyle w:val="10"/>
              <w:spacing w:line="280" w:lineRule="auto"/>
              <w:jc w:val="center"/>
            </w:pPr>
          </w:p>
          <w:p w14:paraId="551A5747">
            <w:pPr>
              <w:spacing w:before="69" w:line="269" w:lineRule="auto"/>
              <w:ind w:left="165" w:right="38" w:hanging="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1800*60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0*650</w:t>
            </w:r>
          </w:p>
        </w:tc>
        <w:tc>
          <w:tcPr>
            <w:tcW w:w="4839" w:type="dxa"/>
            <w:vAlign w:val="top"/>
          </w:tcPr>
          <w:p w14:paraId="5F183A87">
            <w:pPr>
              <w:spacing w:before="39" w:line="236" w:lineRule="auto"/>
              <w:ind w:left="10" w:firstLine="1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面 料：采用优质</w:t>
            </w:r>
            <w:r>
              <w:rPr>
                <w:rFonts w:ascii="宋体" w:hAnsi="宋体" w:eastAsia="宋体" w:cs="宋体"/>
                <w:spacing w:val="3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1.5mm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环保超纤皮，透气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 xml:space="preserve">性优良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2.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采用优质高密度海绵，阻燃级别高且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柔软性能好、回弹性高、不变形。床架采用优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质冷轧板，产品表面经除油、清洗、去锈、磷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化清洗、预处理、清洗、钝化等九道工序处理，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采用流行色亚光静电</w:t>
            </w:r>
          </w:p>
          <w:p w14:paraId="58780E35">
            <w:pPr>
              <w:spacing w:before="29" w:line="233" w:lineRule="auto"/>
              <w:ind w:left="12" w:right="5" w:firstLine="8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喷塑，高温塑化而成。喷塑表面平整、光滑，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无流挂、起料、皱皮、露底脱落、伤痕等影响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质量的缺陷。</w:t>
            </w:r>
          </w:p>
          <w:p w14:paraId="6F491BE5">
            <w:pPr>
              <w:spacing w:before="25" w:line="224" w:lineRule="auto"/>
              <w:ind w:left="10" w:right="885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 xml:space="preserve">钢脚尺寸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50mm*50mm,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壁厚</w:t>
            </w:r>
            <w:r>
              <w:rPr>
                <w:rFonts w:ascii="宋体" w:hAnsi="宋体" w:eastAsia="宋体" w:cs="宋体"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1.2mm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；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性能和环保要求达到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级标准；</w:t>
            </w:r>
          </w:p>
        </w:tc>
      </w:tr>
      <w:tr w14:paraId="2361E8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6" w:hRule="atLeast"/>
        </w:trPr>
        <w:tc>
          <w:tcPr>
            <w:tcW w:w="799" w:type="dxa"/>
            <w:vAlign w:val="top"/>
          </w:tcPr>
          <w:p w14:paraId="17048D5F">
            <w:pPr>
              <w:pStyle w:val="10"/>
              <w:spacing w:line="263" w:lineRule="auto"/>
              <w:jc w:val="center"/>
            </w:pPr>
          </w:p>
          <w:p w14:paraId="75EAB4C0">
            <w:pPr>
              <w:pStyle w:val="10"/>
              <w:spacing w:line="263" w:lineRule="auto"/>
              <w:jc w:val="center"/>
            </w:pPr>
          </w:p>
          <w:p w14:paraId="329DA71B">
            <w:pPr>
              <w:pStyle w:val="10"/>
              <w:spacing w:line="264" w:lineRule="auto"/>
              <w:jc w:val="center"/>
            </w:pPr>
          </w:p>
          <w:p w14:paraId="4571E77D">
            <w:pPr>
              <w:pStyle w:val="10"/>
              <w:spacing w:line="264" w:lineRule="auto"/>
              <w:jc w:val="center"/>
            </w:pPr>
          </w:p>
          <w:p w14:paraId="4ACB4BE4">
            <w:pPr>
              <w:pStyle w:val="10"/>
              <w:spacing w:line="264" w:lineRule="auto"/>
              <w:jc w:val="center"/>
            </w:pPr>
          </w:p>
          <w:p w14:paraId="144E1145">
            <w:pPr>
              <w:spacing w:before="69" w:line="186" w:lineRule="auto"/>
              <w:ind w:left="279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45</w:t>
            </w:r>
          </w:p>
        </w:tc>
        <w:tc>
          <w:tcPr>
            <w:tcW w:w="2692" w:type="dxa"/>
            <w:vAlign w:val="top"/>
          </w:tcPr>
          <w:p w14:paraId="307D971F">
            <w:pPr>
              <w:pStyle w:val="10"/>
              <w:spacing w:line="329" w:lineRule="auto"/>
              <w:jc w:val="center"/>
            </w:pPr>
          </w:p>
          <w:p w14:paraId="31D809BB">
            <w:pPr>
              <w:pStyle w:val="10"/>
              <w:spacing w:line="330" w:lineRule="auto"/>
              <w:jc w:val="center"/>
            </w:pPr>
          </w:p>
          <w:p w14:paraId="400BB48F">
            <w:pPr>
              <w:spacing w:line="1405" w:lineRule="exact"/>
              <w:ind w:firstLine="235"/>
              <w:jc w:val="center"/>
            </w:pPr>
            <w:r>
              <w:rPr>
                <w:position w:val="-28"/>
              </w:rPr>
              <w:drawing>
                <wp:inline distT="0" distB="0" distL="0" distR="0">
                  <wp:extent cx="1416050" cy="892175"/>
                  <wp:effectExtent l="0" t="0" r="12700" b="3175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6050" cy="892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1EFFDE36">
            <w:pPr>
              <w:pStyle w:val="10"/>
              <w:spacing w:line="253" w:lineRule="auto"/>
              <w:jc w:val="center"/>
            </w:pPr>
          </w:p>
          <w:p w14:paraId="06A24BFA">
            <w:pPr>
              <w:pStyle w:val="10"/>
              <w:spacing w:line="253" w:lineRule="auto"/>
              <w:jc w:val="center"/>
            </w:pPr>
          </w:p>
          <w:p w14:paraId="0BE5E975">
            <w:pPr>
              <w:pStyle w:val="10"/>
              <w:spacing w:line="253" w:lineRule="auto"/>
              <w:jc w:val="center"/>
            </w:pPr>
          </w:p>
          <w:p w14:paraId="2D85B7E1">
            <w:pPr>
              <w:pStyle w:val="10"/>
              <w:spacing w:line="253" w:lineRule="auto"/>
              <w:jc w:val="center"/>
            </w:pPr>
          </w:p>
          <w:p w14:paraId="245CCDFD">
            <w:pPr>
              <w:pStyle w:val="10"/>
              <w:spacing w:line="253" w:lineRule="auto"/>
              <w:jc w:val="center"/>
            </w:pPr>
          </w:p>
          <w:p w14:paraId="0802CE3F">
            <w:pPr>
              <w:spacing w:before="78" w:line="220" w:lineRule="auto"/>
              <w:ind w:left="14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办公桌</w:t>
            </w:r>
          </w:p>
        </w:tc>
        <w:tc>
          <w:tcPr>
            <w:tcW w:w="921" w:type="dxa"/>
            <w:vAlign w:val="top"/>
          </w:tcPr>
          <w:p w14:paraId="3784D7C3">
            <w:pPr>
              <w:pStyle w:val="10"/>
              <w:spacing w:line="289" w:lineRule="auto"/>
              <w:jc w:val="center"/>
            </w:pPr>
          </w:p>
          <w:p w14:paraId="2BB67D9D">
            <w:pPr>
              <w:pStyle w:val="10"/>
              <w:spacing w:line="290" w:lineRule="auto"/>
              <w:jc w:val="center"/>
            </w:pPr>
          </w:p>
          <w:p w14:paraId="3C6A97CA">
            <w:pPr>
              <w:pStyle w:val="10"/>
              <w:spacing w:line="290" w:lineRule="auto"/>
              <w:jc w:val="center"/>
            </w:pPr>
          </w:p>
          <w:p w14:paraId="737DE55D">
            <w:pPr>
              <w:pStyle w:val="10"/>
              <w:spacing w:line="290" w:lineRule="auto"/>
              <w:jc w:val="center"/>
            </w:pPr>
          </w:p>
          <w:p w14:paraId="22018001">
            <w:pPr>
              <w:spacing w:before="69" w:line="268" w:lineRule="auto"/>
              <w:ind w:left="105" w:right="38" w:hanging="4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1500*13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00*760</w:t>
            </w:r>
          </w:p>
        </w:tc>
        <w:tc>
          <w:tcPr>
            <w:tcW w:w="4839" w:type="dxa"/>
            <w:vAlign w:val="top"/>
          </w:tcPr>
          <w:p w14:paraId="543A02C5">
            <w:pPr>
              <w:spacing w:before="260" w:line="233" w:lineRule="auto"/>
              <w:ind w:left="7" w:right="5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基材：优质实木多层板，性能和环保要求达到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级标准，经过防腐、防虫等化学处理，无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毒，无污染，表面平整，抗弯曲性好；</w:t>
            </w:r>
          </w:p>
          <w:p w14:paraId="6A80A395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694CA488">
            <w:pPr>
              <w:spacing w:before="26" w:line="230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4074CC7E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0B35A0F8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  <w:tr w14:paraId="6B4580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9" w:hRule="atLeast"/>
        </w:trPr>
        <w:tc>
          <w:tcPr>
            <w:tcW w:w="799" w:type="dxa"/>
            <w:vAlign w:val="top"/>
          </w:tcPr>
          <w:p w14:paraId="118814DF">
            <w:pPr>
              <w:pStyle w:val="10"/>
              <w:spacing w:line="247" w:lineRule="auto"/>
              <w:jc w:val="center"/>
            </w:pPr>
          </w:p>
          <w:p w14:paraId="32835157">
            <w:pPr>
              <w:pStyle w:val="10"/>
              <w:spacing w:line="248" w:lineRule="auto"/>
              <w:jc w:val="center"/>
            </w:pPr>
          </w:p>
          <w:p w14:paraId="2D44891B">
            <w:pPr>
              <w:pStyle w:val="10"/>
              <w:spacing w:line="248" w:lineRule="auto"/>
              <w:jc w:val="center"/>
            </w:pPr>
          </w:p>
          <w:p w14:paraId="05DD9A1E">
            <w:pPr>
              <w:pStyle w:val="10"/>
              <w:spacing w:line="248" w:lineRule="auto"/>
              <w:jc w:val="center"/>
            </w:pPr>
          </w:p>
          <w:p w14:paraId="0388A943">
            <w:pPr>
              <w:spacing w:before="69" w:line="186" w:lineRule="auto"/>
              <w:ind w:left="279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46</w:t>
            </w:r>
          </w:p>
        </w:tc>
        <w:tc>
          <w:tcPr>
            <w:tcW w:w="2692" w:type="dxa"/>
            <w:vAlign w:val="top"/>
          </w:tcPr>
          <w:p w14:paraId="65481D22">
            <w:pPr>
              <w:spacing w:before="113" w:line="2166" w:lineRule="exact"/>
              <w:ind w:firstLine="583"/>
              <w:jc w:val="center"/>
            </w:pPr>
            <w:r>
              <w:rPr>
                <w:position w:val="-43"/>
              </w:rPr>
              <w:drawing>
                <wp:inline distT="0" distB="0" distL="0" distR="0">
                  <wp:extent cx="848995" cy="1374775"/>
                  <wp:effectExtent l="0" t="0" r="8255" b="15875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8995" cy="137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5A19483C">
            <w:pPr>
              <w:pStyle w:val="10"/>
              <w:spacing w:line="261" w:lineRule="auto"/>
              <w:jc w:val="center"/>
            </w:pPr>
          </w:p>
          <w:p w14:paraId="096191B0">
            <w:pPr>
              <w:pStyle w:val="10"/>
              <w:spacing w:line="261" w:lineRule="auto"/>
              <w:jc w:val="center"/>
            </w:pPr>
          </w:p>
          <w:p w14:paraId="52FA8E12">
            <w:pPr>
              <w:pStyle w:val="10"/>
              <w:spacing w:line="261" w:lineRule="auto"/>
              <w:jc w:val="center"/>
            </w:pPr>
          </w:p>
          <w:p w14:paraId="0C28D3CD">
            <w:pPr>
              <w:spacing w:before="78" w:line="230" w:lineRule="auto"/>
              <w:ind w:left="378" w:right="15" w:hanging="34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医用更衣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柜</w:t>
            </w:r>
          </w:p>
        </w:tc>
        <w:tc>
          <w:tcPr>
            <w:tcW w:w="921" w:type="dxa"/>
            <w:vAlign w:val="top"/>
          </w:tcPr>
          <w:p w14:paraId="2FEBBF1C">
            <w:pPr>
              <w:pStyle w:val="10"/>
              <w:spacing w:line="277" w:lineRule="auto"/>
              <w:jc w:val="center"/>
            </w:pPr>
          </w:p>
          <w:p w14:paraId="189AB306">
            <w:pPr>
              <w:pStyle w:val="10"/>
              <w:spacing w:line="277" w:lineRule="auto"/>
              <w:jc w:val="center"/>
            </w:pPr>
          </w:p>
          <w:p w14:paraId="7972CC53">
            <w:pPr>
              <w:pStyle w:val="10"/>
              <w:spacing w:line="277" w:lineRule="auto"/>
              <w:jc w:val="center"/>
            </w:pPr>
          </w:p>
          <w:p w14:paraId="5B178F38">
            <w:pPr>
              <w:spacing w:before="69" w:line="268" w:lineRule="auto"/>
              <w:ind w:left="174" w:right="38" w:hanging="127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900*500</w:t>
            </w:r>
            <w:r>
              <w:rPr>
                <w:rFonts w:ascii="Times New Roman" w:hAnsi="Times New Roman" w:eastAsia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*1800</w:t>
            </w:r>
          </w:p>
        </w:tc>
        <w:tc>
          <w:tcPr>
            <w:tcW w:w="4839" w:type="dxa"/>
            <w:vAlign w:val="top"/>
          </w:tcPr>
          <w:p w14:paraId="5C89E988">
            <w:pPr>
              <w:spacing w:before="240" w:line="237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采用优质</w:t>
            </w:r>
            <w:r>
              <w:rPr>
                <w:rFonts w:ascii="宋体" w:hAnsi="宋体" w:eastAsia="宋体" w:cs="宋体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0.8mm</w:t>
            </w:r>
            <w:r>
              <w:rPr>
                <w:rFonts w:ascii="Times New Roman" w:hAnsi="Times New Roman" w:eastAsia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厚冷轧板，产品表面经除油、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清洗、去锈、磷化清洗、预处理、清洗、钝化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等九道工序处理，采用流行色亚光静电喷塑，</w:t>
            </w: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24"/>
                <w:szCs w:val="24"/>
              </w:rPr>
              <w:t>高温塑化而成。喷塑表面平整、光滑，</w:t>
            </w:r>
            <w:r>
              <w:rPr>
                <w:rFonts w:ascii="宋体" w:hAnsi="宋体" w:eastAsia="宋体" w:cs="宋体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24"/>
                <w:szCs w:val="24"/>
              </w:rPr>
              <w:t>无流挂、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起料、皱皮、露底脱落、伤痕等影响质量的缺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陷。</w:t>
            </w:r>
          </w:p>
        </w:tc>
      </w:tr>
    </w:tbl>
    <w:p w14:paraId="264E6560">
      <w:pPr>
        <w:pStyle w:val="3"/>
        <w:jc w:val="center"/>
      </w:pPr>
    </w:p>
    <w:p w14:paraId="32D679EA">
      <w:pPr>
        <w:jc w:val="center"/>
        <w:sectPr>
          <w:footerReference r:id="rId19" w:type="default"/>
          <w:pgSz w:w="11907" w:h="16839"/>
          <w:pgMar w:top="1440" w:right="1080" w:bottom="1440" w:left="1080" w:header="0" w:footer="849" w:gutter="0"/>
          <w:cols w:space="720" w:num="1"/>
        </w:sectPr>
      </w:pPr>
    </w:p>
    <w:p w14:paraId="1BCB38E7">
      <w:pPr>
        <w:spacing w:before="41"/>
        <w:jc w:val="center"/>
      </w:pPr>
    </w:p>
    <w:p w14:paraId="0B671C6E">
      <w:pPr>
        <w:spacing w:before="41"/>
        <w:jc w:val="center"/>
      </w:pPr>
    </w:p>
    <w:p w14:paraId="018D721E">
      <w:pPr>
        <w:spacing w:before="41"/>
        <w:jc w:val="center"/>
      </w:pPr>
    </w:p>
    <w:tbl>
      <w:tblPr>
        <w:tblStyle w:val="9"/>
        <w:tblW w:w="102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2692"/>
        <w:gridCol w:w="991"/>
        <w:gridCol w:w="921"/>
        <w:gridCol w:w="4839"/>
      </w:tblGrid>
      <w:tr w14:paraId="229ADD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5" w:hRule="atLeast"/>
        </w:trPr>
        <w:tc>
          <w:tcPr>
            <w:tcW w:w="799" w:type="dxa"/>
            <w:vAlign w:val="top"/>
          </w:tcPr>
          <w:p w14:paraId="7C059A89">
            <w:pPr>
              <w:pStyle w:val="10"/>
              <w:spacing w:line="274" w:lineRule="auto"/>
              <w:jc w:val="center"/>
            </w:pPr>
          </w:p>
          <w:p w14:paraId="7CBB7349">
            <w:pPr>
              <w:pStyle w:val="10"/>
              <w:spacing w:line="275" w:lineRule="auto"/>
              <w:jc w:val="center"/>
            </w:pPr>
          </w:p>
          <w:p w14:paraId="3B248863">
            <w:pPr>
              <w:pStyle w:val="10"/>
              <w:spacing w:line="275" w:lineRule="auto"/>
              <w:jc w:val="center"/>
            </w:pPr>
          </w:p>
          <w:p w14:paraId="389A6CB4">
            <w:pPr>
              <w:pStyle w:val="10"/>
              <w:spacing w:line="275" w:lineRule="auto"/>
              <w:jc w:val="center"/>
            </w:pPr>
          </w:p>
          <w:p w14:paraId="7DF044F3">
            <w:pPr>
              <w:spacing w:before="69" w:line="186" w:lineRule="auto"/>
              <w:ind w:left="279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47</w:t>
            </w:r>
          </w:p>
        </w:tc>
        <w:tc>
          <w:tcPr>
            <w:tcW w:w="2692" w:type="dxa"/>
            <w:vAlign w:val="top"/>
          </w:tcPr>
          <w:p w14:paraId="4DA3C5C1">
            <w:pPr>
              <w:spacing w:before="216" w:line="1839" w:lineRule="exact"/>
              <w:ind w:firstLine="241"/>
              <w:jc w:val="center"/>
            </w:pPr>
            <w:r>
              <w:rPr>
                <w:position w:val="-36"/>
              </w:rPr>
              <w:drawing>
                <wp:inline distT="0" distB="0" distL="0" distR="0">
                  <wp:extent cx="1255395" cy="1167765"/>
                  <wp:effectExtent l="0" t="0" r="1905" b="13335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029" cy="1167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5584C763">
            <w:pPr>
              <w:pStyle w:val="10"/>
              <w:spacing w:line="261" w:lineRule="auto"/>
              <w:jc w:val="center"/>
            </w:pPr>
          </w:p>
          <w:p w14:paraId="4BBB19E7">
            <w:pPr>
              <w:pStyle w:val="10"/>
              <w:spacing w:line="261" w:lineRule="auto"/>
              <w:jc w:val="center"/>
            </w:pPr>
          </w:p>
          <w:p w14:paraId="426659ED">
            <w:pPr>
              <w:pStyle w:val="10"/>
              <w:spacing w:line="261" w:lineRule="auto"/>
              <w:jc w:val="center"/>
            </w:pPr>
          </w:p>
          <w:p w14:paraId="3FE5F15C">
            <w:pPr>
              <w:pStyle w:val="10"/>
              <w:spacing w:line="262" w:lineRule="auto"/>
              <w:jc w:val="center"/>
            </w:pPr>
          </w:p>
          <w:p w14:paraId="34094ACC">
            <w:pPr>
              <w:spacing w:before="78" w:line="220" w:lineRule="auto"/>
              <w:ind w:left="13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输液椅</w:t>
            </w:r>
          </w:p>
        </w:tc>
        <w:tc>
          <w:tcPr>
            <w:tcW w:w="921" w:type="dxa"/>
            <w:vAlign w:val="top"/>
          </w:tcPr>
          <w:p w14:paraId="355DB4A2">
            <w:pPr>
              <w:pStyle w:val="10"/>
              <w:spacing w:line="313" w:lineRule="auto"/>
              <w:jc w:val="center"/>
            </w:pPr>
          </w:p>
          <w:p w14:paraId="2CAB2584">
            <w:pPr>
              <w:pStyle w:val="10"/>
              <w:spacing w:line="313" w:lineRule="auto"/>
              <w:jc w:val="center"/>
            </w:pPr>
          </w:p>
          <w:p w14:paraId="25B713A9">
            <w:pPr>
              <w:pStyle w:val="10"/>
              <w:spacing w:line="313" w:lineRule="auto"/>
              <w:jc w:val="center"/>
            </w:pPr>
          </w:p>
          <w:p w14:paraId="263169B9">
            <w:pPr>
              <w:spacing w:before="69" w:line="268" w:lineRule="auto"/>
              <w:ind w:left="105" w:right="38" w:hanging="4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1280*73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0*1030</w:t>
            </w:r>
          </w:p>
        </w:tc>
        <w:tc>
          <w:tcPr>
            <w:tcW w:w="4839" w:type="dxa"/>
            <w:vAlign w:val="top"/>
          </w:tcPr>
          <w:p w14:paraId="2B039A27">
            <w:pPr>
              <w:spacing w:before="39" w:line="237" w:lineRule="auto"/>
              <w:ind w:left="10" w:firstLine="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）椅面及椅背采用优质钢板</w:t>
            </w: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；（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）边条：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采用优质铝合金整体压铸成型，达到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300KG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承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托力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；（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）扶手：采用优质铝合金压铸成型；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）椅脚：采用优质铝合金压铸成型</w:t>
            </w: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>；（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>5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）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横梁：外观采用外径：高强度结构，采用铝合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金型材一体挤压，材料采用国家标准</w:t>
            </w:r>
            <w:r>
              <w:rPr>
                <w:rFonts w:ascii="宋体" w:hAnsi="宋体" w:eastAsia="宋体" w:cs="宋体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6061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铝合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金，既达到承重</w:t>
            </w:r>
            <w:r>
              <w:rPr>
                <w:rFonts w:ascii="宋体" w:hAnsi="宋体" w:eastAsia="宋体" w:cs="宋体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300KG</w:t>
            </w:r>
            <w:r>
              <w:rPr>
                <w:rFonts w:ascii="Times New Roman" w:hAnsi="Times New Roman" w:eastAsia="Times New Roman" w:cs="Times New Roman"/>
                <w:spacing w:val="28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的要求。</w:t>
            </w:r>
          </w:p>
        </w:tc>
      </w:tr>
      <w:tr w14:paraId="07B399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7" w:hRule="atLeast"/>
        </w:trPr>
        <w:tc>
          <w:tcPr>
            <w:tcW w:w="799" w:type="dxa"/>
            <w:vAlign w:val="top"/>
          </w:tcPr>
          <w:p w14:paraId="57F0C02F">
            <w:pPr>
              <w:pStyle w:val="10"/>
              <w:spacing w:line="253" w:lineRule="auto"/>
              <w:jc w:val="center"/>
            </w:pPr>
          </w:p>
          <w:p w14:paraId="32091129">
            <w:pPr>
              <w:pStyle w:val="10"/>
              <w:spacing w:line="253" w:lineRule="auto"/>
              <w:jc w:val="center"/>
            </w:pPr>
          </w:p>
          <w:p w14:paraId="698BE6A3">
            <w:pPr>
              <w:pStyle w:val="10"/>
              <w:spacing w:line="254" w:lineRule="auto"/>
              <w:jc w:val="center"/>
            </w:pPr>
          </w:p>
          <w:p w14:paraId="1439A2ED">
            <w:pPr>
              <w:pStyle w:val="10"/>
              <w:spacing w:line="254" w:lineRule="auto"/>
              <w:jc w:val="center"/>
            </w:pPr>
          </w:p>
          <w:p w14:paraId="10ACB220">
            <w:pPr>
              <w:spacing w:before="69" w:line="186" w:lineRule="auto"/>
              <w:ind w:left="279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48</w:t>
            </w:r>
          </w:p>
        </w:tc>
        <w:tc>
          <w:tcPr>
            <w:tcW w:w="2692" w:type="dxa"/>
            <w:vAlign w:val="top"/>
          </w:tcPr>
          <w:p w14:paraId="1F3371F8">
            <w:pPr>
              <w:pStyle w:val="10"/>
              <w:spacing w:line="347" w:lineRule="auto"/>
              <w:jc w:val="center"/>
            </w:pPr>
          </w:p>
          <w:p w14:paraId="27AC40D6">
            <w:pPr>
              <w:spacing w:line="1882" w:lineRule="exact"/>
              <w:ind w:firstLine="272"/>
              <w:jc w:val="center"/>
            </w:pPr>
            <w:r>
              <w:rPr>
                <w:position w:val="-37"/>
              </w:rPr>
              <w:drawing>
                <wp:inline distT="0" distB="0" distL="0" distR="0">
                  <wp:extent cx="1257935" cy="1194435"/>
                  <wp:effectExtent l="0" t="0" r="18415" b="5715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935" cy="11950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6CEB708B">
            <w:pPr>
              <w:pStyle w:val="10"/>
              <w:jc w:val="center"/>
            </w:pPr>
          </w:p>
          <w:p w14:paraId="46CC0565">
            <w:pPr>
              <w:pStyle w:val="10"/>
              <w:jc w:val="center"/>
            </w:pPr>
          </w:p>
          <w:p w14:paraId="19E2B1F7">
            <w:pPr>
              <w:pStyle w:val="10"/>
              <w:jc w:val="center"/>
            </w:pPr>
          </w:p>
          <w:p w14:paraId="5437A151">
            <w:pPr>
              <w:pStyle w:val="10"/>
              <w:jc w:val="center"/>
            </w:pPr>
          </w:p>
          <w:p w14:paraId="32EE0688">
            <w:pPr>
              <w:spacing w:before="78" w:line="220" w:lineRule="auto"/>
              <w:ind w:left="13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输液椅</w:t>
            </w:r>
          </w:p>
        </w:tc>
        <w:tc>
          <w:tcPr>
            <w:tcW w:w="921" w:type="dxa"/>
            <w:vAlign w:val="top"/>
          </w:tcPr>
          <w:p w14:paraId="006AB25A">
            <w:pPr>
              <w:pStyle w:val="10"/>
              <w:spacing w:line="284" w:lineRule="auto"/>
              <w:jc w:val="center"/>
            </w:pPr>
          </w:p>
          <w:p w14:paraId="21B88EE7">
            <w:pPr>
              <w:pStyle w:val="10"/>
              <w:spacing w:line="285" w:lineRule="auto"/>
              <w:jc w:val="center"/>
            </w:pPr>
          </w:p>
          <w:p w14:paraId="506E32A2">
            <w:pPr>
              <w:pStyle w:val="10"/>
              <w:spacing w:line="285" w:lineRule="auto"/>
              <w:jc w:val="center"/>
            </w:pPr>
          </w:p>
          <w:p w14:paraId="26FA00DB">
            <w:pPr>
              <w:spacing w:before="69" w:line="268" w:lineRule="auto"/>
              <w:ind w:left="105" w:right="38" w:hanging="4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1900*73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0*1030</w:t>
            </w:r>
          </w:p>
        </w:tc>
        <w:tc>
          <w:tcPr>
            <w:tcW w:w="4839" w:type="dxa"/>
            <w:vAlign w:val="top"/>
          </w:tcPr>
          <w:p w14:paraId="02AD3174">
            <w:pPr>
              <w:spacing w:before="110" w:line="237" w:lineRule="auto"/>
              <w:ind w:left="10" w:firstLine="7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>1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）椅面及椅背采用优质钢板</w:t>
            </w:r>
            <w:r>
              <w:rPr>
                <w:rFonts w:ascii="宋体" w:hAnsi="宋体" w:eastAsia="宋体" w:cs="宋体"/>
                <w:spacing w:val="-16"/>
                <w:sz w:val="24"/>
                <w:szCs w:val="24"/>
              </w:rPr>
              <w:t>；（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）边条：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采用优质铝合金整体压铸成型，达到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 xml:space="preserve">300KG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承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托力</w:t>
            </w:r>
            <w:r>
              <w:rPr>
                <w:rFonts w:ascii="宋体" w:hAnsi="宋体" w:eastAsia="宋体" w:cs="宋体"/>
                <w:spacing w:val="-11"/>
                <w:sz w:val="24"/>
                <w:szCs w:val="24"/>
              </w:rPr>
              <w:t>；（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）扶手：采用优质铝合金压铸成型；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>4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）椅脚：采用优质铝合金压铸成型</w:t>
            </w:r>
            <w:r>
              <w:rPr>
                <w:rFonts w:ascii="宋体" w:hAnsi="宋体" w:eastAsia="宋体" w:cs="宋体"/>
                <w:spacing w:val="-18"/>
                <w:sz w:val="24"/>
                <w:szCs w:val="24"/>
              </w:rPr>
              <w:t>；（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>5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）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横梁：外观采用外径：高强度结构，采用铝合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金型材一体挤压，材料采用国家标准</w:t>
            </w:r>
            <w:r>
              <w:rPr>
                <w:rFonts w:ascii="宋体" w:hAnsi="宋体" w:eastAsia="宋体" w:cs="宋体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7"/>
                <w:sz w:val="24"/>
                <w:szCs w:val="24"/>
              </w:rPr>
              <w:t xml:space="preserve">6061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铝合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金，既达到承重</w:t>
            </w:r>
            <w:r>
              <w:rPr>
                <w:rFonts w:ascii="宋体" w:hAnsi="宋体" w:eastAsia="宋体" w:cs="宋体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300KG</w:t>
            </w:r>
            <w:r>
              <w:rPr>
                <w:rFonts w:ascii="Times New Roman" w:hAnsi="Times New Roman" w:eastAsia="Times New Roman" w:cs="Times New Roman"/>
                <w:spacing w:val="28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的要求。</w:t>
            </w:r>
          </w:p>
        </w:tc>
      </w:tr>
      <w:tr w14:paraId="77BE3F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3" w:hRule="atLeast"/>
        </w:trPr>
        <w:tc>
          <w:tcPr>
            <w:tcW w:w="799" w:type="dxa"/>
            <w:vAlign w:val="top"/>
          </w:tcPr>
          <w:p w14:paraId="4425A83C">
            <w:pPr>
              <w:pStyle w:val="10"/>
              <w:spacing w:line="281" w:lineRule="auto"/>
              <w:jc w:val="center"/>
            </w:pPr>
          </w:p>
          <w:p w14:paraId="5D6F5BBA">
            <w:pPr>
              <w:pStyle w:val="10"/>
              <w:spacing w:line="281" w:lineRule="auto"/>
              <w:jc w:val="center"/>
            </w:pPr>
          </w:p>
          <w:p w14:paraId="40E44019">
            <w:pPr>
              <w:pStyle w:val="10"/>
              <w:spacing w:line="281" w:lineRule="auto"/>
              <w:jc w:val="center"/>
            </w:pPr>
          </w:p>
          <w:p w14:paraId="607770E6">
            <w:pPr>
              <w:pStyle w:val="10"/>
              <w:spacing w:line="281" w:lineRule="auto"/>
              <w:jc w:val="center"/>
            </w:pPr>
          </w:p>
          <w:p w14:paraId="59A9E43E">
            <w:pPr>
              <w:pStyle w:val="10"/>
              <w:spacing w:line="281" w:lineRule="auto"/>
              <w:jc w:val="center"/>
            </w:pPr>
          </w:p>
          <w:p w14:paraId="788EDF25">
            <w:pPr>
              <w:spacing w:before="69" w:line="186" w:lineRule="auto"/>
              <w:ind w:left="279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49</w:t>
            </w:r>
          </w:p>
        </w:tc>
        <w:tc>
          <w:tcPr>
            <w:tcW w:w="2692" w:type="dxa"/>
            <w:vAlign w:val="top"/>
          </w:tcPr>
          <w:p w14:paraId="385ED386">
            <w:pPr>
              <w:pStyle w:val="10"/>
              <w:spacing w:line="288" w:lineRule="auto"/>
              <w:jc w:val="center"/>
            </w:pPr>
          </w:p>
          <w:p w14:paraId="3733D038">
            <w:pPr>
              <w:pStyle w:val="10"/>
              <w:spacing w:line="289" w:lineRule="auto"/>
              <w:jc w:val="center"/>
            </w:pPr>
          </w:p>
          <w:p w14:paraId="261058BB">
            <w:pPr>
              <w:spacing w:line="1716" w:lineRule="exact"/>
              <w:ind w:firstLine="165"/>
              <w:jc w:val="center"/>
            </w:pPr>
            <w:r>
              <w:rPr>
                <w:position w:val="-34"/>
              </w:rPr>
              <w:drawing>
                <wp:inline distT="0" distB="0" distL="0" distR="0">
                  <wp:extent cx="1420495" cy="1089660"/>
                  <wp:effectExtent l="0" t="0" r="8255" b="1524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0495" cy="1089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6C0F7DED">
            <w:pPr>
              <w:pStyle w:val="10"/>
              <w:spacing w:line="270" w:lineRule="auto"/>
              <w:jc w:val="center"/>
            </w:pPr>
          </w:p>
          <w:p w14:paraId="0C255C23">
            <w:pPr>
              <w:pStyle w:val="10"/>
              <w:spacing w:line="270" w:lineRule="auto"/>
              <w:jc w:val="center"/>
            </w:pPr>
          </w:p>
          <w:p w14:paraId="5E02D3D8">
            <w:pPr>
              <w:pStyle w:val="10"/>
              <w:spacing w:line="270" w:lineRule="auto"/>
              <w:jc w:val="center"/>
            </w:pPr>
          </w:p>
          <w:p w14:paraId="438B64CF">
            <w:pPr>
              <w:pStyle w:val="10"/>
              <w:spacing w:line="271" w:lineRule="auto"/>
              <w:jc w:val="center"/>
            </w:pPr>
          </w:p>
          <w:p w14:paraId="4995C714">
            <w:pPr>
              <w:pStyle w:val="10"/>
              <w:spacing w:line="271" w:lineRule="auto"/>
              <w:jc w:val="center"/>
            </w:pPr>
          </w:p>
          <w:p w14:paraId="5556F878">
            <w:pPr>
              <w:spacing w:before="78" w:line="220" w:lineRule="auto"/>
              <w:ind w:left="14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办公桌</w:t>
            </w:r>
          </w:p>
        </w:tc>
        <w:tc>
          <w:tcPr>
            <w:tcW w:w="921" w:type="dxa"/>
            <w:vAlign w:val="top"/>
          </w:tcPr>
          <w:p w14:paraId="11B91A34">
            <w:pPr>
              <w:pStyle w:val="10"/>
              <w:spacing w:line="249" w:lineRule="auto"/>
              <w:jc w:val="center"/>
            </w:pPr>
          </w:p>
          <w:p w14:paraId="0758D7A1">
            <w:pPr>
              <w:pStyle w:val="10"/>
              <w:spacing w:line="249" w:lineRule="auto"/>
              <w:jc w:val="center"/>
            </w:pPr>
          </w:p>
          <w:p w14:paraId="452F073C">
            <w:pPr>
              <w:pStyle w:val="10"/>
              <w:spacing w:line="249" w:lineRule="auto"/>
              <w:jc w:val="center"/>
            </w:pPr>
          </w:p>
          <w:p w14:paraId="743A3154">
            <w:pPr>
              <w:pStyle w:val="10"/>
              <w:spacing w:line="249" w:lineRule="auto"/>
              <w:jc w:val="center"/>
            </w:pPr>
          </w:p>
          <w:p w14:paraId="5B5942D1">
            <w:pPr>
              <w:pStyle w:val="10"/>
              <w:spacing w:line="250" w:lineRule="auto"/>
              <w:jc w:val="center"/>
            </w:pPr>
          </w:p>
          <w:p w14:paraId="6DBAC4E2">
            <w:pPr>
              <w:spacing w:before="69" w:line="268" w:lineRule="auto"/>
              <w:ind w:left="165" w:right="38" w:hanging="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1800*90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0*760</w:t>
            </w:r>
          </w:p>
        </w:tc>
        <w:tc>
          <w:tcPr>
            <w:tcW w:w="4839" w:type="dxa"/>
            <w:vAlign w:val="top"/>
          </w:tcPr>
          <w:p w14:paraId="66823390">
            <w:pPr>
              <w:spacing w:before="36" w:line="233" w:lineRule="auto"/>
              <w:ind w:left="7" w:right="5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基材：优质实木多层板，性能和环保要求达到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级标准，经过防腐、防虫等化学处理，无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毒，无污染，表面平整，抗弯曲性好；</w:t>
            </w:r>
          </w:p>
          <w:p w14:paraId="3C05AD57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5730C25D">
            <w:pPr>
              <w:spacing w:before="28" w:line="229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55985B05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35754D22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  <w:p w14:paraId="20D8FADE">
            <w:pPr>
              <w:spacing w:before="26" w:line="224" w:lineRule="auto"/>
              <w:ind w:left="14" w:right="5" w:hanging="2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架子采用产优质钢材，电镀工艺处理，采用流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行色亚</w:t>
            </w: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>光静电喷塑，高温塑化而成。壁厚</w:t>
            </w:r>
            <w:r>
              <w:rPr>
                <w:rFonts w:ascii="宋体" w:hAnsi="宋体" w:eastAsia="宋体" w:cs="宋体"/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2"/>
                <w:sz w:val="24"/>
                <w:szCs w:val="24"/>
              </w:rPr>
              <w:t>1.2m</w:t>
            </w:r>
            <w:r>
              <w:rPr>
                <w:rFonts w:ascii="Times New Roman" w:hAnsi="Times New Roman" w:eastAsia="Times New Roman" w:cs="Times New Roman"/>
                <w:spacing w:val="-9"/>
                <w:sz w:val="24"/>
                <w:szCs w:val="24"/>
              </w:rPr>
              <w:t>m</w:t>
            </w:r>
          </w:p>
        </w:tc>
      </w:tr>
      <w:tr w14:paraId="53AC3C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2" w:hRule="atLeast"/>
        </w:trPr>
        <w:tc>
          <w:tcPr>
            <w:tcW w:w="799" w:type="dxa"/>
            <w:vAlign w:val="top"/>
          </w:tcPr>
          <w:p w14:paraId="292DBA8B">
            <w:pPr>
              <w:pStyle w:val="10"/>
              <w:spacing w:line="250" w:lineRule="auto"/>
              <w:jc w:val="center"/>
            </w:pPr>
          </w:p>
          <w:p w14:paraId="56C0A0E7">
            <w:pPr>
              <w:pStyle w:val="10"/>
              <w:spacing w:line="250" w:lineRule="auto"/>
              <w:jc w:val="center"/>
            </w:pPr>
          </w:p>
          <w:p w14:paraId="0CFA4404">
            <w:pPr>
              <w:pStyle w:val="10"/>
              <w:spacing w:line="250" w:lineRule="auto"/>
              <w:jc w:val="center"/>
            </w:pPr>
          </w:p>
          <w:p w14:paraId="709FF7FC">
            <w:pPr>
              <w:pStyle w:val="10"/>
              <w:spacing w:line="251" w:lineRule="auto"/>
              <w:jc w:val="center"/>
            </w:pPr>
          </w:p>
          <w:p w14:paraId="5C423B91">
            <w:pPr>
              <w:pStyle w:val="10"/>
              <w:spacing w:line="251" w:lineRule="auto"/>
              <w:jc w:val="center"/>
            </w:pPr>
          </w:p>
          <w:p w14:paraId="08A317B5">
            <w:pPr>
              <w:spacing w:before="69" w:line="186" w:lineRule="auto"/>
              <w:ind w:left="287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50</w:t>
            </w:r>
          </w:p>
        </w:tc>
        <w:tc>
          <w:tcPr>
            <w:tcW w:w="2692" w:type="dxa"/>
            <w:vAlign w:val="top"/>
          </w:tcPr>
          <w:p w14:paraId="17BA5D8E">
            <w:pPr>
              <w:pStyle w:val="10"/>
              <w:spacing w:line="275" w:lineRule="auto"/>
              <w:jc w:val="center"/>
            </w:pPr>
          </w:p>
          <w:p w14:paraId="4B8428BB">
            <w:pPr>
              <w:pStyle w:val="10"/>
              <w:spacing w:line="276" w:lineRule="auto"/>
              <w:jc w:val="center"/>
            </w:pPr>
          </w:p>
          <w:p w14:paraId="3466A0FB">
            <w:pPr>
              <w:spacing w:line="2075" w:lineRule="exact"/>
              <w:ind w:firstLine="396"/>
              <w:jc w:val="center"/>
            </w:pPr>
            <w:r>
              <w:rPr>
                <w:position w:val="-41"/>
              </w:rPr>
              <w:drawing>
                <wp:inline distT="0" distB="0" distL="0" distR="0">
                  <wp:extent cx="1334770" cy="1317625"/>
                  <wp:effectExtent l="0" t="0" r="17780" b="15875"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5404" cy="1317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31045676">
            <w:pPr>
              <w:pStyle w:val="10"/>
              <w:spacing w:line="299" w:lineRule="auto"/>
              <w:jc w:val="center"/>
            </w:pPr>
          </w:p>
          <w:p w14:paraId="320C2E73">
            <w:pPr>
              <w:pStyle w:val="10"/>
              <w:spacing w:line="300" w:lineRule="auto"/>
              <w:jc w:val="center"/>
            </w:pPr>
          </w:p>
          <w:p w14:paraId="281A0061">
            <w:pPr>
              <w:pStyle w:val="10"/>
              <w:spacing w:line="300" w:lineRule="auto"/>
              <w:jc w:val="center"/>
            </w:pPr>
          </w:p>
          <w:p w14:paraId="6EAC0620">
            <w:pPr>
              <w:pStyle w:val="10"/>
              <w:spacing w:line="300" w:lineRule="auto"/>
              <w:jc w:val="center"/>
            </w:pPr>
          </w:p>
          <w:p w14:paraId="163F8B0C">
            <w:pPr>
              <w:spacing w:before="78" w:line="220" w:lineRule="auto"/>
              <w:ind w:left="14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文件柜</w:t>
            </w:r>
          </w:p>
        </w:tc>
        <w:tc>
          <w:tcPr>
            <w:tcW w:w="921" w:type="dxa"/>
            <w:vAlign w:val="top"/>
          </w:tcPr>
          <w:p w14:paraId="63A40DA4">
            <w:pPr>
              <w:pStyle w:val="10"/>
              <w:spacing w:line="273" w:lineRule="auto"/>
              <w:jc w:val="center"/>
            </w:pPr>
          </w:p>
          <w:p w14:paraId="24AD7D9F">
            <w:pPr>
              <w:pStyle w:val="10"/>
              <w:spacing w:line="273" w:lineRule="auto"/>
              <w:jc w:val="center"/>
            </w:pPr>
          </w:p>
          <w:p w14:paraId="126BE485">
            <w:pPr>
              <w:pStyle w:val="10"/>
              <w:spacing w:line="273" w:lineRule="auto"/>
              <w:jc w:val="center"/>
            </w:pPr>
          </w:p>
          <w:p w14:paraId="675D6FA6">
            <w:pPr>
              <w:pStyle w:val="10"/>
              <w:spacing w:line="274" w:lineRule="auto"/>
              <w:jc w:val="center"/>
            </w:pPr>
          </w:p>
          <w:p w14:paraId="2C2667D0">
            <w:pPr>
              <w:spacing w:before="69" w:line="268" w:lineRule="auto"/>
              <w:ind w:left="105" w:right="38" w:hanging="6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2000*40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0*1800</w:t>
            </w:r>
          </w:p>
        </w:tc>
        <w:tc>
          <w:tcPr>
            <w:tcW w:w="4839" w:type="dxa"/>
            <w:vAlign w:val="top"/>
          </w:tcPr>
          <w:p w14:paraId="1BD10C4B">
            <w:pPr>
              <w:spacing w:before="38" w:line="233" w:lineRule="auto"/>
              <w:ind w:left="7" w:right="5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基材：优质实木多层板，性能和环保要求达到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级标准，经过防腐、防虫等化学处理，无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毒，无污染，表面平整，抗弯曲性好；</w:t>
            </w:r>
          </w:p>
          <w:p w14:paraId="1456E9CA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1904F35B">
            <w:pPr>
              <w:spacing w:before="28" w:line="229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4C8C33A6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1726AB3A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  <w:tr w14:paraId="56C05A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6" w:hRule="atLeast"/>
        </w:trPr>
        <w:tc>
          <w:tcPr>
            <w:tcW w:w="799" w:type="dxa"/>
            <w:vAlign w:val="top"/>
          </w:tcPr>
          <w:p w14:paraId="35B3F880">
            <w:pPr>
              <w:pStyle w:val="10"/>
              <w:spacing w:line="262" w:lineRule="auto"/>
              <w:jc w:val="center"/>
            </w:pPr>
          </w:p>
          <w:p w14:paraId="377742E9">
            <w:pPr>
              <w:pStyle w:val="10"/>
              <w:spacing w:line="263" w:lineRule="auto"/>
              <w:jc w:val="center"/>
            </w:pPr>
          </w:p>
          <w:p w14:paraId="21E3BC76">
            <w:pPr>
              <w:pStyle w:val="10"/>
              <w:spacing w:line="263" w:lineRule="auto"/>
              <w:jc w:val="center"/>
            </w:pPr>
          </w:p>
          <w:p w14:paraId="2707DF1D">
            <w:pPr>
              <w:pStyle w:val="10"/>
              <w:spacing w:line="263" w:lineRule="auto"/>
              <w:jc w:val="center"/>
            </w:pPr>
          </w:p>
          <w:p w14:paraId="36BD9A58">
            <w:pPr>
              <w:spacing w:before="69" w:line="186" w:lineRule="auto"/>
              <w:ind w:left="287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51</w:t>
            </w:r>
          </w:p>
        </w:tc>
        <w:tc>
          <w:tcPr>
            <w:tcW w:w="2692" w:type="dxa"/>
            <w:vAlign w:val="top"/>
          </w:tcPr>
          <w:p w14:paraId="59DC4921">
            <w:pPr>
              <w:pStyle w:val="10"/>
              <w:spacing w:line="386" w:lineRule="auto"/>
              <w:jc w:val="center"/>
            </w:pPr>
          </w:p>
          <w:p w14:paraId="1DC5F4BD">
            <w:pPr>
              <w:spacing w:line="1943" w:lineRule="exact"/>
              <w:ind w:firstLine="527"/>
              <w:jc w:val="center"/>
            </w:pPr>
            <w:r>
              <w:rPr>
                <w:position w:val="-38"/>
              </w:rPr>
              <w:drawing>
                <wp:inline distT="0" distB="0" distL="0" distR="0">
                  <wp:extent cx="895350" cy="1233805"/>
                  <wp:effectExtent l="0" t="0" r="0" b="4445"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350" cy="1233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2555352B">
            <w:pPr>
              <w:pStyle w:val="10"/>
              <w:spacing w:line="249" w:lineRule="auto"/>
              <w:jc w:val="center"/>
            </w:pPr>
          </w:p>
          <w:p w14:paraId="0D75D64E">
            <w:pPr>
              <w:pStyle w:val="10"/>
              <w:spacing w:line="249" w:lineRule="auto"/>
              <w:jc w:val="center"/>
            </w:pPr>
          </w:p>
          <w:p w14:paraId="0E57BA5D">
            <w:pPr>
              <w:pStyle w:val="10"/>
              <w:spacing w:line="249" w:lineRule="auto"/>
              <w:jc w:val="center"/>
            </w:pPr>
          </w:p>
          <w:p w14:paraId="42A3A900">
            <w:pPr>
              <w:pStyle w:val="10"/>
              <w:spacing w:line="250" w:lineRule="auto"/>
              <w:jc w:val="center"/>
            </w:pPr>
          </w:p>
          <w:p w14:paraId="77581B55">
            <w:pPr>
              <w:spacing w:before="78" w:line="220" w:lineRule="auto"/>
              <w:ind w:left="14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办公椅</w:t>
            </w:r>
          </w:p>
        </w:tc>
        <w:tc>
          <w:tcPr>
            <w:tcW w:w="921" w:type="dxa"/>
            <w:vAlign w:val="top"/>
          </w:tcPr>
          <w:p w14:paraId="5BE5D2F0">
            <w:pPr>
              <w:pStyle w:val="10"/>
              <w:spacing w:line="249" w:lineRule="auto"/>
              <w:jc w:val="center"/>
            </w:pPr>
          </w:p>
          <w:p w14:paraId="4205C0CD">
            <w:pPr>
              <w:pStyle w:val="10"/>
              <w:spacing w:line="249" w:lineRule="auto"/>
              <w:jc w:val="center"/>
            </w:pPr>
          </w:p>
          <w:p w14:paraId="248B4937">
            <w:pPr>
              <w:pStyle w:val="10"/>
              <w:spacing w:line="250" w:lineRule="auto"/>
              <w:jc w:val="center"/>
            </w:pPr>
          </w:p>
          <w:p w14:paraId="4911441A">
            <w:pPr>
              <w:pStyle w:val="10"/>
              <w:spacing w:line="250" w:lineRule="auto"/>
              <w:jc w:val="center"/>
            </w:pPr>
          </w:p>
          <w:p w14:paraId="795D357F">
            <w:pPr>
              <w:spacing w:before="78" w:line="220" w:lineRule="auto"/>
              <w:ind w:left="23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常规</w:t>
            </w:r>
          </w:p>
        </w:tc>
        <w:tc>
          <w:tcPr>
            <w:tcW w:w="4839" w:type="dxa"/>
            <w:vAlign w:val="top"/>
          </w:tcPr>
          <w:p w14:paraId="43828A75">
            <w:pPr>
              <w:spacing w:before="146" w:line="237" w:lineRule="auto"/>
              <w:ind w:left="10" w:right="2" w:firstLine="1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面  料：采用优质黑色网布，透气性优良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2.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海  绵：采用优质海绵，阻燃级别高且柔软性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能好、回弹性高、不变形。</w:t>
            </w:r>
            <w:r>
              <w:rPr>
                <w:rFonts w:ascii="Times New Roman" w:hAnsi="Times New Roman" w:eastAsia="Times New Roman" w:cs="Times New Roman"/>
                <w:spacing w:val="3"/>
                <w:sz w:val="24"/>
                <w:szCs w:val="24"/>
              </w:rPr>
              <w:t>3.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气压棒：优质进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口气压棒，可承受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30</w:t>
            </w:r>
            <w:r>
              <w:rPr>
                <w:rFonts w:ascii="Times New Roman" w:hAnsi="Times New Roman" w:eastAsia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万次升降</w:t>
            </w:r>
            <w:r>
              <w:rPr>
                <w:rFonts w:ascii="宋体" w:hAnsi="宋体" w:eastAsia="宋体" w:cs="宋体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4.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椅  轮：采用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尼龙加纤维交强而成，强度高，耐磨性好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.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通过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10</w:t>
            </w:r>
            <w:r>
              <w:rPr>
                <w:rFonts w:ascii="Times New Roman" w:hAnsi="Times New Roman" w:eastAsia="Times New Roman" w:cs="Times New Roman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万轮周试验掉轮，分裂现象</w:t>
            </w:r>
            <w:r>
              <w:rPr>
                <w:rFonts w:ascii="宋体" w:hAnsi="宋体" w:eastAsia="宋体" w:cs="宋体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5.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椅脚：五星脚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静态承重能力强，</w:t>
            </w:r>
          </w:p>
        </w:tc>
      </w:tr>
    </w:tbl>
    <w:p w14:paraId="0A598E6E">
      <w:pPr>
        <w:pStyle w:val="3"/>
        <w:jc w:val="center"/>
      </w:pPr>
    </w:p>
    <w:p w14:paraId="6C31A1DC">
      <w:pPr>
        <w:jc w:val="center"/>
        <w:sectPr>
          <w:footerReference r:id="rId20" w:type="default"/>
          <w:pgSz w:w="11907" w:h="16839"/>
          <w:pgMar w:top="1440" w:right="1080" w:bottom="1440" w:left="1080" w:header="0" w:footer="850" w:gutter="0"/>
          <w:cols w:space="720" w:num="1"/>
        </w:sectPr>
      </w:pPr>
    </w:p>
    <w:p w14:paraId="2F3D938C">
      <w:pPr>
        <w:spacing w:before="41"/>
        <w:jc w:val="center"/>
      </w:pPr>
    </w:p>
    <w:p w14:paraId="0DDD929F">
      <w:pPr>
        <w:spacing w:before="41"/>
        <w:jc w:val="center"/>
      </w:pPr>
    </w:p>
    <w:p w14:paraId="66B0CBC4">
      <w:pPr>
        <w:spacing w:before="41"/>
        <w:jc w:val="center"/>
      </w:pPr>
    </w:p>
    <w:tbl>
      <w:tblPr>
        <w:tblStyle w:val="9"/>
        <w:tblW w:w="102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2692"/>
        <w:gridCol w:w="991"/>
        <w:gridCol w:w="921"/>
        <w:gridCol w:w="4839"/>
      </w:tblGrid>
      <w:tr w14:paraId="543532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5" w:hRule="atLeast"/>
        </w:trPr>
        <w:tc>
          <w:tcPr>
            <w:tcW w:w="799" w:type="dxa"/>
            <w:vAlign w:val="top"/>
          </w:tcPr>
          <w:p w14:paraId="2518F9B4">
            <w:pPr>
              <w:pStyle w:val="10"/>
              <w:spacing w:line="343" w:lineRule="auto"/>
              <w:jc w:val="center"/>
            </w:pPr>
          </w:p>
          <w:p w14:paraId="2070204B">
            <w:pPr>
              <w:pStyle w:val="10"/>
              <w:spacing w:line="343" w:lineRule="auto"/>
              <w:jc w:val="center"/>
            </w:pPr>
          </w:p>
          <w:p w14:paraId="7C0E49CE">
            <w:pPr>
              <w:spacing w:before="69" w:line="186" w:lineRule="auto"/>
              <w:ind w:left="287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52</w:t>
            </w:r>
          </w:p>
        </w:tc>
        <w:tc>
          <w:tcPr>
            <w:tcW w:w="2692" w:type="dxa"/>
            <w:vAlign w:val="top"/>
          </w:tcPr>
          <w:p w14:paraId="43A01B20">
            <w:pPr>
              <w:pStyle w:val="10"/>
              <w:spacing w:line="296" w:lineRule="auto"/>
              <w:jc w:val="center"/>
            </w:pPr>
          </w:p>
          <w:p w14:paraId="79E6E2BD">
            <w:pPr>
              <w:spacing w:line="1367" w:lineRule="exact"/>
              <w:ind w:firstLine="641"/>
              <w:jc w:val="center"/>
            </w:pPr>
            <w:r>
              <w:rPr>
                <w:position w:val="-27"/>
              </w:rPr>
              <w:drawing>
                <wp:inline distT="0" distB="0" distL="0" distR="0">
                  <wp:extent cx="712470" cy="868045"/>
                  <wp:effectExtent l="0" t="0" r="11430" b="8255"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3104" cy="868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081F717E">
            <w:pPr>
              <w:pStyle w:val="10"/>
              <w:spacing w:line="317" w:lineRule="auto"/>
              <w:jc w:val="center"/>
            </w:pPr>
          </w:p>
          <w:p w14:paraId="44113412">
            <w:pPr>
              <w:pStyle w:val="10"/>
              <w:spacing w:line="317" w:lineRule="auto"/>
              <w:jc w:val="center"/>
            </w:pPr>
          </w:p>
          <w:p w14:paraId="73E80531">
            <w:pPr>
              <w:spacing w:before="78" w:line="220" w:lineRule="auto"/>
              <w:ind w:left="13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班前椅</w:t>
            </w:r>
          </w:p>
        </w:tc>
        <w:tc>
          <w:tcPr>
            <w:tcW w:w="921" w:type="dxa"/>
            <w:vAlign w:val="top"/>
          </w:tcPr>
          <w:p w14:paraId="08C9868A">
            <w:pPr>
              <w:pStyle w:val="10"/>
              <w:spacing w:line="317" w:lineRule="auto"/>
              <w:jc w:val="center"/>
            </w:pPr>
          </w:p>
          <w:p w14:paraId="5B9A7A78">
            <w:pPr>
              <w:pStyle w:val="10"/>
              <w:spacing w:line="317" w:lineRule="auto"/>
              <w:jc w:val="center"/>
            </w:pPr>
          </w:p>
          <w:p w14:paraId="3DC79DC2">
            <w:pPr>
              <w:spacing w:before="78" w:line="220" w:lineRule="auto"/>
              <w:ind w:left="23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常规</w:t>
            </w:r>
          </w:p>
        </w:tc>
        <w:tc>
          <w:tcPr>
            <w:tcW w:w="4839" w:type="dxa"/>
            <w:vAlign w:val="top"/>
          </w:tcPr>
          <w:p w14:paraId="1E304B90">
            <w:pPr>
              <w:spacing w:before="247" w:line="235" w:lineRule="auto"/>
              <w:ind w:left="10" w:right="2" w:firstLine="1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z w:val="24"/>
                <w:szCs w:val="24"/>
              </w:rPr>
              <w:t>面  料：采用优质黑色网布，透气性优良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2.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海  绵：采用优质海绵，阻燃级别高且柔软性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能好、回弹性高、不变形。</w:t>
            </w:r>
            <w:r>
              <w:rPr>
                <w:rFonts w:ascii="Times New Roman" w:hAnsi="Times New Roman" w:eastAsia="Times New Roman" w:cs="Times New Roman"/>
                <w:spacing w:val="3"/>
                <w:sz w:val="24"/>
                <w:szCs w:val="24"/>
              </w:rPr>
              <w:t>3.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椅脚：弓形脚静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态承重能力强，壁厚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2mm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。</w:t>
            </w:r>
          </w:p>
        </w:tc>
      </w:tr>
      <w:tr w14:paraId="610B8D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</w:trPr>
        <w:tc>
          <w:tcPr>
            <w:tcW w:w="799" w:type="dxa"/>
            <w:vAlign w:val="top"/>
          </w:tcPr>
          <w:p w14:paraId="296947FA">
            <w:pPr>
              <w:pStyle w:val="10"/>
              <w:spacing w:line="332" w:lineRule="auto"/>
              <w:jc w:val="center"/>
            </w:pPr>
          </w:p>
          <w:p w14:paraId="66A88B77">
            <w:pPr>
              <w:pStyle w:val="10"/>
              <w:spacing w:line="332" w:lineRule="auto"/>
              <w:jc w:val="center"/>
            </w:pPr>
          </w:p>
          <w:p w14:paraId="77860E3E">
            <w:pPr>
              <w:spacing w:before="69" w:line="186" w:lineRule="auto"/>
              <w:ind w:left="287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53</w:t>
            </w:r>
          </w:p>
        </w:tc>
        <w:tc>
          <w:tcPr>
            <w:tcW w:w="2692" w:type="dxa"/>
            <w:vAlign w:val="top"/>
          </w:tcPr>
          <w:p w14:paraId="551CB86D">
            <w:pPr>
              <w:pStyle w:val="10"/>
              <w:jc w:val="both"/>
            </w:pPr>
            <w:r>
              <w:drawing>
                <wp:inline distT="0" distB="0" distL="114300" distR="114300">
                  <wp:extent cx="790575" cy="1085215"/>
                  <wp:effectExtent l="0" t="0" r="9525" b="63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5" cy="1085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15AC1F0F">
            <w:pPr>
              <w:pStyle w:val="10"/>
              <w:spacing w:line="306" w:lineRule="auto"/>
              <w:jc w:val="center"/>
            </w:pPr>
          </w:p>
          <w:p w14:paraId="77851B0E">
            <w:pPr>
              <w:pStyle w:val="10"/>
              <w:spacing w:line="306" w:lineRule="auto"/>
              <w:jc w:val="center"/>
            </w:pPr>
          </w:p>
          <w:p w14:paraId="73BA9475">
            <w:pPr>
              <w:spacing w:before="78" w:line="220" w:lineRule="auto"/>
              <w:ind w:left="27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吧椅</w:t>
            </w:r>
          </w:p>
        </w:tc>
        <w:tc>
          <w:tcPr>
            <w:tcW w:w="921" w:type="dxa"/>
            <w:vAlign w:val="top"/>
          </w:tcPr>
          <w:p w14:paraId="2C4C5C45">
            <w:pPr>
              <w:pStyle w:val="10"/>
              <w:spacing w:line="306" w:lineRule="auto"/>
              <w:jc w:val="center"/>
            </w:pPr>
          </w:p>
          <w:p w14:paraId="302A9C73">
            <w:pPr>
              <w:pStyle w:val="10"/>
              <w:spacing w:line="306" w:lineRule="auto"/>
              <w:jc w:val="center"/>
            </w:pPr>
          </w:p>
          <w:p w14:paraId="3E284B86">
            <w:pPr>
              <w:spacing w:before="78" w:line="220" w:lineRule="auto"/>
              <w:ind w:left="23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常规</w:t>
            </w:r>
          </w:p>
        </w:tc>
        <w:tc>
          <w:tcPr>
            <w:tcW w:w="4839" w:type="dxa"/>
            <w:vAlign w:val="top"/>
          </w:tcPr>
          <w:p w14:paraId="5CFBF0C9">
            <w:pPr>
              <w:spacing w:before="68" w:line="236" w:lineRule="auto"/>
              <w:ind w:left="10" w:right="3" w:firstLine="1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面料：采用优质黑色皮革，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2.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海  绵：采用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优质海绵，阻燃级别高且柔软性能好、回弹性</w:t>
            </w: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高、不变形。</w:t>
            </w:r>
            <w:r>
              <w:rPr>
                <w:rFonts w:ascii="Times New Roman" w:hAnsi="Times New Roman" w:eastAsia="Times New Roman" w:cs="Times New Roman"/>
                <w:spacing w:val="3"/>
                <w:sz w:val="24"/>
                <w:szCs w:val="24"/>
              </w:rPr>
              <w:t>3.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气压棒：优质气压棒，可承受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30</w:t>
            </w:r>
            <w:r>
              <w:rPr>
                <w:rFonts w:ascii="Times New Roman" w:hAnsi="Times New Roman" w:eastAsia="Times New Roman" w:cs="Times New Roman"/>
                <w:spacing w:val="2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万次升降，底盘采用电镀工艺处理，采用流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行色亚光静电喷塑，高温塑化而成。</w:t>
            </w:r>
          </w:p>
        </w:tc>
      </w:tr>
      <w:tr w14:paraId="7B33AE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6" w:hRule="atLeast"/>
        </w:trPr>
        <w:tc>
          <w:tcPr>
            <w:tcW w:w="799" w:type="dxa"/>
            <w:vAlign w:val="top"/>
          </w:tcPr>
          <w:p w14:paraId="3E3DF1AE">
            <w:pPr>
              <w:pStyle w:val="10"/>
              <w:spacing w:line="263" w:lineRule="auto"/>
              <w:jc w:val="center"/>
            </w:pPr>
          </w:p>
          <w:p w14:paraId="09F03A2C">
            <w:pPr>
              <w:pStyle w:val="10"/>
              <w:spacing w:line="263" w:lineRule="auto"/>
              <w:jc w:val="center"/>
            </w:pPr>
          </w:p>
          <w:p w14:paraId="6DD91422">
            <w:pPr>
              <w:pStyle w:val="10"/>
              <w:spacing w:line="263" w:lineRule="auto"/>
              <w:jc w:val="center"/>
            </w:pPr>
          </w:p>
          <w:p w14:paraId="010BFD3A">
            <w:pPr>
              <w:pStyle w:val="10"/>
              <w:spacing w:line="264" w:lineRule="auto"/>
              <w:jc w:val="center"/>
            </w:pPr>
          </w:p>
          <w:p w14:paraId="2C267A1E">
            <w:pPr>
              <w:pStyle w:val="10"/>
              <w:spacing w:line="264" w:lineRule="auto"/>
              <w:jc w:val="center"/>
            </w:pPr>
          </w:p>
          <w:p w14:paraId="2C325959">
            <w:pPr>
              <w:spacing w:before="69" w:line="186" w:lineRule="auto"/>
              <w:ind w:left="287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54</w:t>
            </w:r>
          </w:p>
        </w:tc>
        <w:tc>
          <w:tcPr>
            <w:tcW w:w="2692" w:type="dxa"/>
            <w:vAlign w:val="top"/>
          </w:tcPr>
          <w:p w14:paraId="284F8789">
            <w:pPr>
              <w:pStyle w:val="10"/>
              <w:spacing w:line="269" w:lineRule="auto"/>
              <w:jc w:val="center"/>
            </w:pPr>
          </w:p>
          <w:p w14:paraId="268EA9D0">
            <w:pPr>
              <w:pStyle w:val="10"/>
              <w:spacing w:line="270" w:lineRule="auto"/>
              <w:jc w:val="center"/>
            </w:pPr>
          </w:p>
          <w:p w14:paraId="05B1543A">
            <w:pPr>
              <w:pStyle w:val="10"/>
              <w:spacing w:line="270" w:lineRule="auto"/>
              <w:jc w:val="center"/>
            </w:pPr>
          </w:p>
          <w:p w14:paraId="71E689B8">
            <w:pPr>
              <w:spacing w:line="1479" w:lineRule="exact"/>
              <w:ind w:firstLine="77"/>
              <w:jc w:val="center"/>
            </w:pPr>
            <w:r>
              <w:rPr>
                <w:position w:val="-29"/>
              </w:rPr>
              <w:drawing>
                <wp:inline distT="0" distB="0" distL="0" distR="0">
                  <wp:extent cx="1518285" cy="939165"/>
                  <wp:effectExtent l="0" t="0" r="5715" b="13335"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8285" cy="939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1D711D1C">
            <w:pPr>
              <w:pStyle w:val="10"/>
              <w:spacing w:line="252" w:lineRule="auto"/>
              <w:jc w:val="center"/>
            </w:pPr>
          </w:p>
          <w:p w14:paraId="72B1345D">
            <w:pPr>
              <w:pStyle w:val="10"/>
              <w:spacing w:line="253" w:lineRule="auto"/>
              <w:jc w:val="center"/>
            </w:pPr>
          </w:p>
          <w:p w14:paraId="35D5292E">
            <w:pPr>
              <w:pStyle w:val="10"/>
              <w:spacing w:line="253" w:lineRule="auto"/>
              <w:jc w:val="center"/>
            </w:pPr>
          </w:p>
          <w:p w14:paraId="5ABBC835">
            <w:pPr>
              <w:pStyle w:val="10"/>
              <w:spacing w:line="253" w:lineRule="auto"/>
              <w:jc w:val="center"/>
            </w:pPr>
          </w:p>
          <w:p w14:paraId="3D044C3B">
            <w:pPr>
              <w:pStyle w:val="10"/>
              <w:spacing w:line="253" w:lineRule="auto"/>
              <w:jc w:val="center"/>
            </w:pPr>
          </w:p>
          <w:p w14:paraId="34B728AC">
            <w:pPr>
              <w:spacing w:before="78" w:line="220" w:lineRule="auto"/>
              <w:ind w:left="14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办公桌</w:t>
            </w:r>
          </w:p>
        </w:tc>
        <w:tc>
          <w:tcPr>
            <w:tcW w:w="921" w:type="dxa"/>
            <w:vAlign w:val="top"/>
          </w:tcPr>
          <w:p w14:paraId="00B59386">
            <w:pPr>
              <w:pStyle w:val="10"/>
              <w:spacing w:line="289" w:lineRule="auto"/>
              <w:jc w:val="center"/>
            </w:pPr>
          </w:p>
          <w:p w14:paraId="07148BE1">
            <w:pPr>
              <w:pStyle w:val="10"/>
              <w:spacing w:line="289" w:lineRule="auto"/>
              <w:jc w:val="center"/>
            </w:pPr>
          </w:p>
          <w:p w14:paraId="58861335">
            <w:pPr>
              <w:pStyle w:val="10"/>
              <w:spacing w:line="290" w:lineRule="auto"/>
              <w:jc w:val="center"/>
            </w:pPr>
          </w:p>
          <w:p w14:paraId="7F297838">
            <w:pPr>
              <w:pStyle w:val="10"/>
              <w:spacing w:line="290" w:lineRule="auto"/>
              <w:jc w:val="center"/>
            </w:pPr>
          </w:p>
          <w:p w14:paraId="49D0D681">
            <w:pPr>
              <w:spacing w:before="69" w:line="268" w:lineRule="auto"/>
              <w:ind w:left="165" w:right="38" w:hanging="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1400*60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0*760</w:t>
            </w:r>
          </w:p>
        </w:tc>
        <w:tc>
          <w:tcPr>
            <w:tcW w:w="4839" w:type="dxa"/>
            <w:vAlign w:val="top"/>
          </w:tcPr>
          <w:p w14:paraId="53692583">
            <w:pPr>
              <w:spacing w:before="259" w:line="233" w:lineRule="auto"/>
              <w:ind w:left="7" w:right="5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基材：优质实木多层板，性能和环保要求达到</w:t>
            </w:r>
            <w:r>
              <w:rPr>
                <w:rFonts w:ascii="宋体" w:hAnsi="宋体" w:eastAsia="宋体" w:cs="宋体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级标准，经过防腐、防虫等化学处理，无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毒，无污染，表面平整，抗弯曲性好；</w:t>
            </w:r>
          </w:p>
          <w:p w14:paraId="7866294A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695134A0">
            <w:pPr>
              <w:spacing w:before="28" w:line="229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55A20D67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7268A1A6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  <w:tr w14:paraId="7F76A7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0" w:hRule="atLeast"/>
        </w:trPr>
        <w:tc>
          <w:tcPr>
            <w:tcW w:w="799" w:type="dxa"/>
            <w:vAlign w:val="top"/>
          </w:tcPr>
          <w:p w14:paraId="05D51975">
            <w:pPr>
              <w:pStyle w:val="10"/>
              <w:spacing w:line="267" w:lineRule="auto"/>
              <w:jc w:val="center"/>
            </w:pPr>
          </w:p>
          <w:p w14:paraId="47240EE5">
            <w:pPr>
              <w:pStyle w:val="10"/>
              <w:spacing w:line="268" w:lineRule="auto"/>
              <w:jc w:val="center"/>
            </w:pPr>
          </w:p>
          <w:p w14:paraId="2BBEB0BD">
            <w:pPr>
              <w:pStyle w:val="10"/>
              <w:spacing w:line="268" w:lineRule="auto"/>
              <w:jc w:val="center"/>
            </w:pPr>
          </w:p>
          <w:p w14:paraId="44084BD5">
            <w:pPr>
              <w:pStyle w:val="10"/>
              <w:spacing w:line="268" w:lineRule="auto"/>
              <w:jc w:val="center"/>
            </w:pPr>
          </w:p>
          <w:p w14:paraId="357E5BF1">
            <w:pPr>
              <w:pStyle w:val="10"/>
              <w:spacing w:line="268" w:lineRule="auto"/>
              <w:jc w:val="center"/>
            </w:pPr>
          </w:p>
          <w:p w14:paraId="277BDFB8">
            <w:pPr>
              <w:pStyle w:val="10"/>
              <w:spacing w:line="268" w:lineRule="auto"/>
              <w:jc w:val="center"/>
            </w:pPr>
          </w:p>
          <w:p w14:paraId="04D6E941">
            <w:pPr>
              <w:pStyle w:val="10"/>
              <w:spacing w:line="268" w:lineRule="auto"/>
              <w:jc w:val="center"/>
            </w:pPr>
          </w:p>
          <w:p w14:paraId="55824C2A">
            <w:pPr>
              <w:spacing w:before="69" w:line="183" w:lineRule="auto"/>
              <w:ind w:left="287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55</w:t>
            </w:r>
          </w:p>
        </w:tc>
        <w:tc>
          <w:tcPr>
            <w:tcW w:w="2692" w:type="dxa"/>
            <w:vAlign w:val="top"/>
          </w:tcPr>
          <w:p w14:paraId="67AECF9D">
            <w:pPr>
              <w:pStyle w:val="10"/>
              <w:spacing w:line="242" w:lineRule="auto"/>
              <w:jc w:val="center"/>
            </w:pPr>
          </w:p>
          <w:p w14:paraId="418BD23C">
            <w:pPr>
              <w:pStyle w:val="10"/>
              <w:spacing w:line="242" w:lineRule="auto"/>
              <w:jc w:val="center"/>
            </w:pPr>
          </w:p>
          <w:p w14:paraId="0EDBF0CB">
            <w:pPr>
              <w:pStyle w:val="10"/>
              <w:spacing w:line="243" w:lineRule="auto"/>
              <w:jc w:val="center"/>
            </w:pPr>
          </w:p>
          <w:p w14:paraId="6CBF9E37">
            <w:pPr>
              <w:spacing w:line="1875" w:lineRule="exact"/>
              <w:ind w:firstLine="360"/>
              <w:jc w:val="center"/>
            </w:pPr>
            <w:r>
              <w:rPr>
                <w:position w:val="-37"/>
              </w:rPr>
              <w:drawing>
                <wp:inline distT="0" distB="0" distL="0" distR="0">
                  <wp:extent cx="1160780" cy="1190625"/>
                  <wp:effectExtent l="0" t="0" r="1270" b="9525"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1414" cy="1190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2814A851">
            <w:pPr>
              <w:pStyle w:val="10"/>
              <w:spacing w:line="259" w:lineRule="auto"/>
              <w:jc w:val="center"/>
            </w:pPr>
          </w:p>
          <w:p w14:paraId="7EAE4C01">
            <w:pPr>
              <w:pStyle w:val="10"/>
              <w:spacing w:line="259" w:lineRule="auto"/>
              <w:jc w:val="center"/>
            </w:pPr>
          </w:p>
          <w:p w14:paraId="10479FB7">
            <w:pPr>
              <w:pStyle w:val="10"/>
              <w:spacing w:line="260" w:lineRule="auto"/>
              <w:jc w:val="center"/>
            </w:pPr>
          </w:p>
          <w:p w14:paraId="15B5BD9C">
            <w:pPr>
              <w:pStyle w:val="10"/>
              <w:spacing w:line="260" w:lineRule="auto"/>
              <w:jc w:val="center"/>
            </w:pPr>
          </w:p>
          <w:p w14:paraId="762DC772">
            <w:pPr>
              <w:pStyle w:val="10"/>
              <w:spacing w:line="260" w:lineRule="auto"/>
              <w:jc w:val="center"/>
            </w:pPr>
          </w:p>
          <w:p w14:paraId="22038EA8">
            <w:pPr>
              <w:pStyle w:val="10"/>
              <w:spacing w:line="260" w:lineRule="auto"/>
              <w:jc w:val="center"/>
            </w:pPr>
          </w:p>
          <w:p w14:paraId="4D134024">
            <w:pPr>
              <w:pStyle w:val="10"/>
              <w:spacing w:line="260" w:lineRule="auto"/>
              <w:jc w:val="center"/>
            </w:pPr>
          </w:p>
          <w:p w14:paraId="32384673">
            <w:pPr>
              <w:spacing w:before="78" w:line="220" w:lineRule="auto"/>
              <w:ind w:left="14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等候椅</w:t>
            </w:r>
          </w:p>
        </w:tc>
        <w:tc>
          <w:tcPr>
            <w:tcW w:w="921" w:type="dxa"/>
            <w:vAlign w:val="top"/>
          </w:tcPr>
          <w:p w14:paraId="53DC35C2">
            <w:pPr>
              <w:pStyle w:val="10"/>
              <w:spacing w:line="244" w:lineRule="auto"/>
              <w:jc w:val="center"/>
            </w:pPr>
          </w:p>
          <w:p w14:paraId="6E8C2F01">
            <w:pPr>
              <w:pStyle w:val="10"/>
              <w:spacing w:line="244" w:lineRule="auto"/>
              <w:jc w:val="center"/>
            </w:pPr>
          </w:p>
          <w:p w14:paraId="5E6DCDCE">
            <w:pPr>
              <w:pStyle w:val="10"/>
              <w:spacing w:line="244" w:lineRule="auto"/>
              <w:jc w:val="center"/>
            </w:pPr>
          </w:p>
          <w:p w14:paraId="75787E53">
            <w:pPr>
              <w:pStyle w:val="10"/>
              <w:spacing w:line="245" w:lineRule="auto"/>
              <w:jc w:val="center"/>
            </w:pPr>
          </w:p>
          <w:p w14:paraId="11CAED1F">
            <w:pPr>
              <w:pStyle w:val="10"/>
              <w:spacing w:line="245" w:lineRule="auto"/>
              <w:jc w:val="center"/>
            </w:pPr>
          </w:p>
          <w:p w14:paraId="7D1D65E3">
            <w:pPr>
              <w:pStyle w:val="10"/>
              <w:spacing w:line="245" w:lineRule="auto"/>
              <w:jc w:val="center"/>
            </w:pPr>
          </w:p>
          <w:p w14:paraId="3B54DE59">
            <w:pPr>
              <w:pStyle w:val="10"/>
              <w:spacing w:line="245" w:lineRule="auto"/>
              <w:jc w:val="center"/>
            </w:pPr>
          </w:p>
          <w:p w14:paraId="30EC3BF6">
            <w:pPr>
              <w:spacing w:before="69" w:line="268" w:lineRule="auto"/>
              <w:ind w:left="233" w:right="38" w:hanging="186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655*675</w:t>
            </w:r>
            <w:r>
              <w:rPr>
                <w:rFonts w:ascii="Times New Roman" w:hAnsi="Times New Roman" w:eastAsia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*820</w:t>
            </w:r>
          </w:p>
        </w:tc>
        <w:tc>
          <w:tcPr>
            <w:tcW w:w="4839" w:type="dxa"/>
            <w:vAlign w:val="top"/>
          </w:tcPr>
          <w:p w14:paraId="56B7879C">
            <w:pPr>
              <w:spacing w:before="34" w:line="237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椅面及椅背采用优质钢板，产品表面经除油、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清洗、去锈、磷化清洗、预处理、清洗、钝化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等九道工序处理，采用流行色亚光静电喷塑，</w:t>
            </w: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24"/>
                <w:szCs w:val="24"/>
              </w:rPr>
              <w:t>高温塑化而成。喷塑表面平整、光滑，</w:t>
            </w:r>
            <w:r>
              <w:rPr>
                <w:rFonts w:ascii="宋体" w:hAnsi="宋体" w:eastAsia="宋体" w:cs="宋体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24"/>
                <w:szCs w:val="24"/>
              </w:rPr>
              <w:t>无流挂、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起料、皱皮、露底脱落、伤痕等影响质量的缺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陷。</w:t>
            </w:r>
          </w:p>
          <w:p w14:paraId="209F8AB2">
            <w:pPr>
              <w:spacing w:before="25" w:line="230" w:lineRule="auto"/>
              <w:ind w:left="11" w:right="7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边条：采用优质铝合金整体压铸成型，达到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300KG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承托力；</w:t>
            </w:r>
          </w:p>
          <w:p w14:paraId="097F5CFF">
            <w:pPr>
              <w:spacing w:before="27" w:line="229" w:lineRule="auto"/>
              <w:ind w:left="10" w:right="1283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扶手：采用优质铝合金压铸成型；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椅脚：采用优质铝合金压铸成型，</w:t>
            </w:r>
          </w:p>
          <w:p w14:paraId="0DED1041">
            <w:pPr>
              <w:spacing w:before="27" w:line="229" w:lineRule="auto"/>
              <w:ind w:left="12" w:right="5" w:hanging="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横梁：外观采用外径：高强度结构，采用铝合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金型材一体挤压，材料采用国家标准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606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1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铝合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金，既达到承重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300KG</w:t>
            </w:r>
            <w:r>
              <w:rPr>
                <w:rFonts w:ascii="Times New Roman" w:hAnsi="Times New Roman" w:eastAsia="Times New Roman" w:cs="Times New Roman"/>
                <w:spacing w:val="28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的要求</w:t>
            </w:r>
          </w:p>
        </w:tc>
      </w:tr>
      <w:tr w14:paraId="71D225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5" w:hRule="atLeast"/>
        </w:trPr>
        <w:tc>
          <w:tcPr>
            <w:tcW w:w="799" w:type="dxa"/>
            <w:vAlign w:val="top"/>
          </w:tcPr>
          <w:p w14:paraId="28426531">
            <w:pPr>
              <w:pStyle w:val="10"/>
              <w:spacing w:line="245" w:lineRule="auto"/>
              <w:jc w:val="center"/>
            </w:pPr>
          </w:p>
          <w:p w14:paraId="2DFC30F7">
            <w:pPr>
              <w:pStyle w:val="10"/>
              <w:spacing w:line="245" w:lineRule="auto"/>
              <w:jc w:val="center"/>
            </w:pPr>
          </w:p>
          <w:p w14:paraId="6F9EF939">
            <w:pPr>
              <w:pStyle w:val="10"/>
              <w:spacing w:line="245" w:lineRule="auto"/>
              <w:jc w:val="center"/>
            </w:pPr>
          </w:p>
          <w:p w14:paraId="623B859A">
            <w:pPr>
              <w:pStyle w:val="10"/>
              <w:spacing w:line="245" w:lineRule="auto"/>
              <w:jc w:val="center"/>
            </w:pPr>
          </w:p>
          <w:p w14:paraId="09465032">
            <w:pPr>
              <w:pStyle w:val="10"/>
              <w:spacing w:line="246" w:lineRule="auto"/>
              <w:jc w:val="center"/>
            </w:pPr>
          </w:p>
          <w:p w14:paraId="1E6B49BB">
            <w:pPr>
              <w:pStyle w:val="10"/>
              <w:spacing w:line="246" w:lineRule="auto"/>
              <w:jc w:val="center"/>
            </w:pPr>
          </w:p>
          <w:p w14:paraId="031C7606">
            <w:pPr>
              <w:pStyle w:val="10"/>
              <w:spacing w:line="246" w:lineRule="auto"/>
              <w:jc w:val="center"/>
            </w:pPr>
          </w:p>
          <w:p w14:paraId="4C6DA79F">
            <w:pPr>
              <w:spacing w:before="69" w:line="186" w:lineRule="auto"/>
              <w:ind w:left="287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56</w:t>
            </w:r>
          </w:p>
        </w:tc>
        <w:tc>
          <w:tcPr>
            <w:tcW w:w="2692" w:type="dxa"/>
            <w:vAlign w:val="top"/>
          </w:tcPr>
          <w:p w14:paraId="3C595996">
            <w:pPr>
              <w:pStyle w:val="10"/>
              <w:spacing w:line="256" w:lineRule="auto"/>
              <w:jc w:val="center"/>
            </w:pPr>
          </w:p>
          <w:p w14:paraId="0515BC0A">
            <w:pPr>
              <w:pStyle w:val="10"/>
              <w:spacing w:line="256" w:lineRule="auto"/>
              <w:jc w:val="center"/>
            </w:pPr>
          </w:p>
          <w:p w14:paraId="57BB8342">
            <w:pPr>
              <w:pStyle w:val="10"/>
              <w:spacing w:line="257" w:lineRule="auto"/>
              <w:jc w:val="center"/>
            </w:pPr>
          </w:p>
          <w:p w14:paraId="601E6951">
            <w:pPr>
              <w:pStyle w:val="10"/>
              <w:spacing w:line="257" w:lineRule="auto"/>
              <w:jc w:val="center"/>
            </w:pPr>
          </w:p>
          <w:p w14:paraId="27B88476">
            <w:pPr>
              <w:spacing w:line="1433" w:lineRule="exact"/>
              <w:ind w:firstLine="277"/>
              <w:jc w:val="center"/>
            </w:pPr>
            <w:r>
              <w:rPr>
                <w:position w:val="-28"/>
              </w:rPr>
              <w:drawing>
                <wp:inline distT="0" distB="0" distL="0" distR="0">
                  <wp:extent cx="1405255" cy="909955"/>
                  <wp:effectExtent l="0" t="0" r="4445" b="4445"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5255" cy="909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08D963D4">
            <w:pPr>
              <w:pStyle w:val="10"/>
              <w:spacing w:line="277" w:lineRule="auto"/>
              <w:jc w:val="center"/>
            </w:pPr>
          </w:p>
          <w:p w14:paraId="12FF59EA">
            <w:pPr>
              <w:pStyle w:val="10"/>
              <w:spacing w:line="277" w:lineRule="auto"/>
              <w:jc w:val="center"/>
            </w:pPr>
          </w:p>
          <w:p w14:paraId="54522946">
            <w:pPr>
              <w:pStyle w:val="10"/>
              <w:spacing w:line="277" w:lineRule="auto"/>
              <w:jc w:val="center"/>
            </w:pPr>
          </w:p>
          <w:p w14:paraId="5D11A5B5">
            <w:pPr>
              <w:pStyle w:val="10"/>
              <w:spacing w:line="277" w:lineRule="auto"/>
              <w:jc w:val="center"/>
            </w:pPr>
          </w:p>
          <w:p w14:paraId="7E7A7AAD">
            <w:pPr>
              <w:pStyle w:val="10"/>
              <w:spacing w:line="278" w:lineRule="auto"/>
              <w:jc w:val="center"/>
            </w:pPr>
          </w:p>
          <w:p w14:paraId="385FD5A3">
            <w:pPr>
              <w:pStyle w:val="10"/>
              <w:spacing w:line="278" w:lineRule="auto"/>
              <w:jc w:val="center"/>
            </w:pPr>
          </w:p>
          <w:p w14:paraId="2F4BB985">
            <w:pPr>
              <w:spacing w:before="78" w:line="220" w:lineRule="auto"/>
              <w:ind w:left="14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等候椅</w:t>
            </w:r>
          </w:p>
        </w:tc>
        <w:tc>
          <w:tcPr>
            <w:tcW w:w="921" w:type="dxa"/>
            <w:vAlign w:val="top"/>
          </w:tcPr>
          <w:p w14:paraId="43135856">
            <w:pPr>
              <w:pStyle w:val="10"/>
              <w:spacing w:line="259" w:lineRule="auto"/>
              <w:jc w:val="center"/>
            </w:pPr>
          </w:p>
          <w:p w14:paraId="1D7EE5E9">
            <w:pPr>
              <w:pStyle w:val="10"/>
              <w:spacing w:line="259" w:lineRule="auto"/>
              <w:jc w:val="center"/>
            </w:pPr>
          </w:p>
          <w:p w14:paraId="36BEB01F">
            <w:pPr>
              <w:pStyle w:val="10"/>
              <w:spacing w:line="260" w:lineRule="auto"/>
              <w:jc w:val="center"/>
            </w:pPr>
          </w:p>
          <w:p w14:paraId="09D4E4A3">
            <w:pPr>
              <w:pStyle w:val="10"/>
              <w:spacing w:line="260" w:lineRule="auto"/>
              <w:jc w:val="center"/>
            </w:pPr>
          </w:p>
          <w:p w14:paraId="18B90B48">
            <w:pPr>
              <w:pStyle w:val="10"/>
              <w:spacing w:line="260" w:lineRule="auto"/>
              <w:jc w:val="center"/>
            </w:pPr>
          </w:p>
          <w:p w14:paraId="675F7577">
            <w:pPr>
              <w:pStyle w:val="10"/>
              <w:spacing w:line="260" w:lineRule="auto"/>
              <w:jc w:val="center"/>
            </w:pPr>
          </w:p>
          <w:p w14:paraId="04CCFD85">
            <w:pPr>
              <w:spacing w:before="69" w:line="268" w:lineRule="auto"/>
              <w:ind w:left="168" w:right="38" w:hanging="126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2944*67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5*820</w:t>
            </w:r>
          </w:p>
        </w:tc>
        <w:tc>
          <w:tcPr>
            <w:tcW w:w="4839" w:type="dxa"/>
            <w:vAlign w:val="top"/>
          </w:tcPr>
          <w:p w14:paraId="1192E529">
            <w:pPr>
              <w:spacing w:before="35" w:line="237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椅面及椅背采用优质钢板，产品表面经除油、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清洗、去锈、磷化清洗、预处理、清洗、钝化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等九道工序处理，采用流行色亚光静电喷塑，</w:t>
            </w: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24"/>
                <w:szCs w:val="24"/>
              </w:rPr>
              <w:t>高温塑化而成。喷塑表面平整、光滑，</w:t>
            </w:r>
            <w:r>
              <w:rPr>
                <w:rFonts w:ascii="宋体" w:hAnsi="宋体" w:eastAsia="宋体" w:cs="宋体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24"/>
                <w:szCs w:val="24"/>
              </w:rPr>
              <w:t>无流挂、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起料、皱皮、露底脱落、伤痕等影响质量的缺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陷。</w:t>
            </w:r>
          </w:p>
          <w:p w14:paraId="1AF92ECB">
            <w:pPr>
              <w:spacing w:before="25" w:line="230" w:lineRule="auto"/>
              <w:ind w:left="11" w:right="7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边条：采用优质铝合金整体压铸成型，达到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300KG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承托力；</w:t>
            </w:r>
          </w:p>
          <w:p w14:paraId="715E927A">
            <w:pPr>
              <w:spacing w:before="25" w:line="230" w:lineRule="auto"/>
              <w:ind w:left="10" w:right="1283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扶手：采用优质铝合金压铸成型；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椅脚：采用优质铝合金压铸成型，</w:t>
            </w:r>
          </w:p>
          <w:p w14:paraId="057CE424">
            <w:pPr>
              <w:spacing w:before="26" w:line="226" w:lineRule="auto"/>
              <w:ind w:left="12" w:right="5" w:hanging="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横梁：外观采用外径：高强度结构，采用铝合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金型材一体挤压，材料采用国家标准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606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1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铝合</w:t>
            </w:r>
          </w:p>
        </w:tc>
      </w:tr>
    </w:tbl>
    <w:p w14:paraId="696E76EC">
      <w:pPr>
        <w:pStyle w:val="3"/>
        <w:jc w:val="center"/>
      </w:pPr>
    </w:p>
    <w:p w14:paraId="7204F650">
      <w:pPr>
        <w:jc w:val="center"/>
        <w:sectPr>
          <w:footerReference r:id="rId21" w:type="default"/>
          <w:pgSz w:w="11907" w:h="16839"/>
          <w:pgMar w:top="1440" w:right="1080" w:bottom="1440" w:left="1080" w:header="0" w:footer="850" w:gutter="0"/>
          <w:cols w:space="720" w:num="1"/>
        </w:sectPr>
      </w:pPr>
    </w:p>
    <w:p w14:paraId="4C5FB713">
      <w:pPr>
        <w:spacing w:before="41"/>
        <w:jc w:val="center"/>
      </w:pPr>
    </w:p>
    <w:p w14:paraId="648E1AE4">
      <w:pPr>
        <w:spacing w:before="41"/>
        <w:jc w:val="center"/>
      </w:pPr>
    </w:p>
    <w:p w14:paraId="7E7806AF">
      <w:pPr>
        <w:spacing w:before="41"/>
        <w:jc w:val="center"/>
      </w:pPr>
    </w:p>
    <w:tbl>
      <w:tblPr>
        <w:tblStyle w:val="9"/>
        <w:tblW w:w="102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2692"/>
        <w:gridCol w:w="991"/>
        <w:gridCol w:w="921"/>
        <w:gridCol w:w="4839"/>
      </w:tblGrid>
      <w:tr w14:paraId="4CF49A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99" w:type="dxa"/>
            <w:vAlign w:val="top"/>
          </w:tcPr>
          <w:p w14:paraId="63F6C51E">
            <w:pPr>
              <w:pStyle w:val="10"/>
              <w:jc w:val="center"/>
            </w:pPr>
          </w:p>
        </w:tc>
        <w:tc>
          <w:tcPr>
            <w:tcW w:w="2692" w:type="dxa"/>
            <w:vAlign w:val="top"/>
          </w:tcPr>
          <w:p w14:paraId="32E24A3E">
            <w:pPr>
              <w:pStyle w:val="10"/>
              <w:jc w:val="center"/>
            </w:pPr>
          </w:p>
        </w:tc>
        <w:tc>
          <w:tcPr>
            <w:tcW w:w="991" w:type="dxa"/>
            <w:vAlign w:val="top"/>
          </w:tcPr>
          <w:p w14:paraId="03AAD385">
            <w:pPr>
              <w:pStyle w:val="10"/>
              <w:jc w:val="center"/>
            </w:pPr>
          </w:p>
        </w:tc>
        <w:tc>
          <w:tcPr>
            <w:tcW w:w="921" w:type="dxa"/>
            <w:vAlign w:val="top"/>
          </w:tcPr>
          <w:p w14:paraId="085AE263">
            <w:pPr>
              <w:pStyle w:val="10"/>
              <w:jc w:val="center"/>
            </w:pPr>
          </w:p>
        </w:tc>
        <w:tc>
          <w:tcPr>
            <w:tcW w:w="4839" w:type="dxa"/>
            <w:vAlign w:val="top"/>
          </w:tcPr>
          <w:p w14:paraId="011E4E47">
            <w:pPr>
              <w:spacing w:before="37" w:line="210" w:lineRule="auto"/>
              <w:ind w:left="13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金，既达到承重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300KG</w:t>
            </w:r>
            <w:r>
              <w:rPr>
                <w:rFonts w:ascii="Times New Roman" w:hAnsi="Times New Roman" w:eastAsia="Times New Roman" w:cs="Times New Roman"/>
                <w:spacing w:val="28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的要求</w:t>
            </w:r>
          </w:p>
        </w:tc>
      </w:tr>
      <w:tr w14:paraId="497F2E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0" w:hRule="atLeast"/>
        </w:trPr>
        <w:tc>
          <w:tcPr>
            <w:tcW w:w="799" w:type="dxa"/>
            <w:vAlign w:val="top"/>
          </w:tcPr>
          <w:p w14:paraId="3C6A9721">
            <w:pPr>
              <w:pStyle w:val="10"/>
              <w:spacing w:line="267" w:lineRule="auto"/>
              <w:jc w:val="center"/>
            </w:pPr>
          </w:p>
          <w:p w14:paraId="73CEB6FD">
            <w:pPr>
              <w:pStyle w:val="10"/>
              <w:spacing w:line="267" w:lineRule="auto"/>
              <w:jc w:val="center"/>
            </w:pPr>
          </w:p>
          <w:p w14:paraId="5EF78430">
            <w:pPr>
              <w:pStyle w:val="10"/>
              <w:spacing w:line="267" w:lineRule="auto"/>
              <w:jc w:val="center"/>
            </w:pPr>
          </w:p>
          <w:p w14:paraId="55713E57">
            <w:pPr>
              <w:pStyle w:val="10"/>
              <w:spacing w:line="268" w:lineRule="auto"/>
              <w:jc w:val="center"/>
            </w:pPr>
          </w:p>
          <w:p w14:paraId="224E0FBA">
            <w:pPr>
              <w:pStyle w:val="10"/>
              <w:spacing w:line="268" w:lineRule="auto"/>
              <w:jc w:val="center"/>
            </w:pPr>
          </w:p>
          <w:p w14:paraId="7DAA509D">
            <w:pPr>
              <w:pStyle w:val="10"/>
              <w:spacing w:line="268" w:lineRule="auto"/>
              <w:jc w:val="center"/>
            </w:pPr>
          </w:p>
          <w:p w14:paraId="34464B4B">
            <w:pPr>
              <w:pStyle w:val="10"/>
              <w:spacing w:line="268" w:lineRule="auto"/>
              <w:jc w:val="center"/>
            </w:pPr>
          </w:p>
          <w:p w14:paraId="51279BC3">
            <w:pPr>
              <w:spacing w:before="69" w:line="183" w:lineRule="auto"/>
              <w:ind w:left="287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57</w:t>
            </w:r>
          </w:p>
        </w:tc>
        <w:tc>
          <w:tcPr>
            <w:tcW w:w="2692" w:type="dxa"/>
            <w:vAlign w:val="top"/>
          </w:tcPr>
          <w:p w14:paraId="732E59B8">
            <w:pPr>
              <w:pStyle w:val="10"/>
              <w:spacing w:line="255" w:lineRule="auto"/>
              <w:jc w:val="center"/>
            </w:pPr>
          </w:p>
          <w:p w14:paraId="73657803">
            <w:pPr>
              <w:pStyle w:val="10"/>
              <w:spacing w:line="255" w:lineRule="auto"/>
              <w:jc w:val="center"/>
            </w:pPr>
          </w:p>
          <w:p w14:paraId="6C37BBA5">
            <w:pPr>
              <w:pStyle w:val="10"/>
              <w:spacing w:line="256" w:lineRule="auto"/>
              <w:jc w:val="center"/>
            </w:pPr>
          </w:p>
          <w:p w14:paraId="42F4883D">
            <w:pPr>
              <w:pStyle w:val="10"/>
              <w:spacing w:line="256" w:lineRule="auto"/>
              <w:jc w:val="center"/>
            </w:pPr>
          </w:p>
          <w:p w14:paraId="20A305D3">
            <w:pPr>
              <w:spacing w:line="1433" w:lineRule="exact"/>
              <w:ind w:firstLine="187"/>
              <w:jc w:val="center"/>
            </w:pPr>
            <w:r>
              <w:rPr>
                <w:position w:val="-28"/>
              </w:rPr>
              <w:drawing>
                <wp:inline distT="0" distB="0" distL="0" distR="0">
                  <wp:extent cx="1405255" cy="909955"/>
                  <wp:effectExtent l="0" t="0" r="4445" b="4445"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5255" cy="909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39D14481">
            <w:pPr>
              <w:pStyle w:val="10"/>
              <w:spacing w:line="259" w:lineRule="auto"/>
              <w:jc w:val="center"/>
            </w:pPr>
          </w:p>
          <w:p w14:paraId="62BA6E1D">
            <w:pPr>
              <w:pStyle w:val="10"/>
              <w:spacing w:line="259" w:lineRule="auto"/>
              <w:jc w:val="center"/>
            </w:pPr>
          </w:p>
          <w:p w14:paraId="505B1FBD">
            <w:pPr>
              <w:pStyle w:val="10"/>
              <w:spacing w:line="259" w:lineRule="auto"/>
              <w:jc w:val="center"/>
            </w:pPr>
          </w:p>
          <w:p w14:paraId="2827E6FE">
            <w:pPr>
              <w:pStyle w:val="10"/>
              <w:spacing w:line="259" w:lineRule="auto"/>
              <w:jc w:val="center"/>
            </w:pPr>
          </w:p>
          <w:p w14:paraId="4EC65FB6">
            <w:pPr>
              <w:pStyle w:val="10"/>
              <w:spacing w:line="260" w:lineRule="auto"/>
              <w:jc w:val="center"/>
            </w:pPr>
          </w:p>
          <w:p w14:paraId="59470506">
            <w:pPr>
              <w:pStyle w:val="10"/>
              <w:spacing w:line="260" w:lineRule="auto"/>
              <w:jc w:val="center"/>
            </w:pPr>
          </w:p>
          <w:p w14:paraId="5C29F3E1">
            <w:pPr>
              <w:pStyle w:val="10"/>
              <w:spacing w:line="260" w:lineRule="auto"/>
              <w:jc w:val="center"/>
            </w:pPr>
          </w:p>
          <w:p w14:paraId="7B57A042">
            <w:pPr>
              <w:spacing w:before="78" w:line="220" w:lineRule="auto"/>
              <w:ind w:left="14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等候椅</w:t>
            </w:r>
          </w:p>
        </w:tc>
        <w:tc>
          <w:tcPr>
            <w:tcW w:w="921" w:type="dxa"/>
            <w:vAlign w:val="top"/>
          </w:tcPr>
          <w:p w14:paraId="4C224084">
            <w:pPr>
              <w:pStyle w:val="10"/>
              <w:spacing w:line="244" w:lineRule="auto"/>
              <w:jc w:val="center"/>
            </w:pPr>
          </w:p>
          <w:p w14:paraId="4EE632F8">
            <w:pPr>
              <w:pStyle w:val="10"/>
              <w:spacing w:line="244" w:lineRule="auto"/>
              <w:jc w:val="center"/>
            </w:pPr>
          </w:p>
          <w:p w14:paraId="004459AF">
            <w:pPr>
              <w:pStyle w:val="10"/>
              <w:spacing w:line="244" w:lineRule="auto"/>
              <w:jc w:val="center"/>
            </w:pPr>
          </w:p>
          <w:p w14:paraId="11775B10">
            <w:pPr>
              <w:pStyle w:val="10"/>
              <w:spacing w:line="244" w:lineRule="auto"/>
              <w:jc w:val="center"/>
            </w:pPr>
          </w:p>
          <w:p w14:paraId="548C13ED">
            <w:pPr>
              <w:pStyle w:val="10"/>
              <w:spacing w:line="244" w:lineRule="auto"/>
              <w:jc w:val="center"/>
            </w:pPr>
          </w:p>
          <w:p w14:paraId="4BABAB81">
            <w:pPr>
              <w:pStyle w:val="10"/>
              <w:spacing w:line="245" w:lineRule="auto"/>
              <w:jc w:val="center"/>
            </w:pPr>
          </w:p>
          <w:p w14:paraId="577AAD7E">
            <w:pPr>
              <w:pStyle w:val="10"/>
              <w:spacing w:line="245" w:lineRule="auto"/>
              <w:jc w:val="center"/>
            </w:pPr>
          </w:p>
          <w:p w14:paraId="4CB01F18">
            <w:pPr>
              <w:spacing w:before="69" w:line="268" w:lineRule="auto"/>
              <w:ind w:left="168" w:right="38" w:hanging="126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2372*67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5*820</w:t>
            </w:r>
          </w:p>
        </w:tc>
        <w:tc>
          <w:tcPr>
            <w:tcW w:w="4839" w:type="dxa"/>
            <w:vAlign w:val="top"/>
          </w:tcPr>
          <w:p w14:paraId="010616EC">
            <w:pPr>
              <w:spacing w:before="32" w:line="237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椅面及椅背采用优质钢板，产品表面经除油、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清洗、去锈、磷化清洗、预处理、清洗、钝化</w:t>
            </w:r>
            <w:r>
              <w:rPr>
                <w:rFonts w:ascii="宋体" w:hAnsi="宋体" w:eastAsia="宋体" w:cs="宋体"/>
                <w:spacing w:val="1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等九道工序处理，采用流行色亚光静电喷塑，</w:t>
            </w: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24"/>
                <w:szCs w:val="24"/>
              </w:rPr>
              <w:t>高温塑化而成。喷塑表面平整、光滑，</w:t>
            </w:r>
            <w:r>
              <w:rPr>
                <w:rFonts w:ascii="宋体" w:hAnsi="宋体" w:eastAsia="宋体" w:cs="宋体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24"/>
                <w:szCs w:val="24"/>
              </w:rPr>
              <w:t>无流挂、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起料、皱皮、露底脱落、伤痕等影响质量的缺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陷。</w:t>
            </w:r>
          </w:p>
          <w:p w14:paraId="0A3D980A">
            <w:pPr>
              <w:spacing w:before="25" w:line="230" w:lineRule="auto"/>
              <w:ind w:left="11" w:right="7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边条：采用优质铝合金整体压铸成型，达到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300KG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承托力；</w:t>
            </w:r>
          </w:p>
          <w:p w14:paraId="465E6DE2">
            <w:pPr>
              <w:spacing w:before="27" w:line="229" w:lineRule="auto"/>
              <w:ind w:left="10" w:right="1283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扶手：采用优质铝合金压铸成型；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椅脚：采用优质铝合金压铸成型，</w:t>
            </w:r>
          </w:p>
          <w:p w14:paraId="23310FE6">
            <w:pPr>
              <w:spacing w:before="30" w:line="229" w:lineRule="auto"/>
              <w:ind w:left="12" w:right="5" w:hanging="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横梁：外观采用外径：高强度结构，采用铝合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金型材一体挤压，材料采用国家标准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606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1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铝合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金，既达到承重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300KG</w:t>
            </w:r>
            <w:r>
              <w:rPr>
                <w:rFonts w:ascii="Times New Roman" w:hAnsi="Times New Roman" w:eastAsia="Times New Roman" w:cs="Times New Roman"/>
                <w:spacing w:val="28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的要求</w:t>
            </w:r>
          </w:p>
        </w:tc>
      </w:tr>
      <w:tr w14:paraId="034047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9" w:hRule="atLeast"/>
        </w:trPr>
        <w:tc>
          <w:tcPr>
            <w:tcW w:w="799" w:type="dxa"/>
            <w:vAlign w:val="top"/>
          </w:tcPr>
          <w:p w14:paraId="068D0E2B">
            <w:pPr>
              <w:pStyle w:val="10"/>
              <w:spacing w:line="267" w:lineRule="auto"/>
              <w:jc w:val="center"/>
            </w:pPr>
          </w:p>
          <w:p w14:paraId="1BDAB887">
            <w:pPr>
              <w:pStyle w:val="10"/>
              <w:spacing w:line="267" w:lineRule="auto"/>
              <w:jc w:val="center"/>
            </w:pPr>
          </w:p>
          <w:p w14:paraId="287DBEF2">
            <w:pPr>
              <w:pStyle w:val="10"/>
              <w:spacing w:line="267" w:lineRule="auto"/>
              <w:jc w:val="center"/>
            </w:pPr>
          </w:p>
          <w:p w14:paraId="7D55D2AE">
            <w:pPr>
              <w:pStyle w:val="10"/>
              <w:spacing w:line="267" w:lineRule="auto"/>
              <w:jc w:val="center"/>
            </w:pPr>
          </w:p>
          <w:p w14:paraId="63DC2437">
            <w:pPr>
              <w:pStyle w:val="10"/>
              <w:spacing w:line="267" w:lineRule="auto"/>
              <w:jc w:val="center"/>
            </w:pPr>
          </w:p>
          <w:p w14:paraId="5874CB88">
            <w:pPr>
              <w:pStyle w:val="10"/>
              <w:spacing w:line="268" w:lineRule="auto"/>
              <w:jc w:val="center"/>
            </w:pPr>
          </w:p>
          <w:p w14:paraId="047D364F">
            <w:pPr>
              <w:pStyle w:val="10"/>
              <w:spacing w:line="268" w:lineRule="auto"/>
              <w:jc w:val="center"/>
            </w:pPr>
          </w:p>
          <w:p w14:paraId="670AB0CC">
            <w:pPr>
              <w:spacing w:before="69" w:line="186" w:lineRule="auto"/>
              <w:ind w:left="287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58</w:t>
            </w:r>
          </w:p>
        </w:tc>
        <w:tc>
          <w:tcPr>
            <w:tcW w:w="2692" w:type="dxa"/>
            <w:vAlign w:val="top"/>
          </w:tcPr>
          <w:p w14:paraId="0678409A">
            <w:pPr>
              <w:pStyle w:val="10"/>
              <w:spacing w:line="277" w:lineRule="auto"/>
              <w:jc w:val="center"/>
            </w:pPr>
          </w:p>
          <w:p w14:paraId="460D4CEB">
            <w:pPr>
              <w:pStyle w:val="10"/>
              <w:spacing w:line="278" w:lineRule="auto"/>
              <w:jc w:val="center"/>
            </w:pPr>
          </w:p>
          <w:p w14:paraId="60D9D0ED">
            <w:pPr>
              <w:pStyle w:val="10"/>
              <w:spacing w:line="278" w:lineRule="auto"/>
              <w:jc w:val="center"/>
            </w:pPr>
          </w:p>
          <w:p w14:paraId="009CFF7A">
            <w:pPr>
              <w:pStyle w:val="10"/>
              <w:spacing w:line="278" w:lineRule="auto"/>
              <w:jc w:val="center"/>
            </w:pPr>
          </w:p>
          <w:p w14:paraId="24BDEE74">
            <w:pPr>
              <w:spacing w:line="1463" w:lineRule="exact"/>
              <w:ind w:firstLine="198"/>
              <w:jc w:val="center"/>
            </w:pPr>
            <w:r>
              <w:rPr>
                <w:position w:val="-29"/>
              </w:rPr>
              <w:drawing>
                <wp:inline distT="0" distB="0" distL="0" distR="0">
                  <wp:extent cx="1433195" cy="928370"/>
                  <wp:effectExtent l="0" t="0" r="14605" b="508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3195" cy="929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207291E3">
            <w:pPr>
              <w:pStyle w:val="10"/>
              <w:spacing w:line="259" w:lineRule="auto"/>
              <w:jc w:val="center"/>
            </w:pPr>
          </w:p>
          <w:p w14:paraId="79A6A2F7">
            <w:pPr>
              <w:pStyle w:val="10"/>
              <w:spacing w:line="259" w:lineRule="auto"/>
              <w:jc w:val="center"/>
            </w:pPr>
          </w:p>
          <w:p w14:paraId="032F4787">
            <w:pPr>
              <w:pStyle w:val="10"/>
              <w:spacing w:line="259" w:lineRule="auto"/>
              <w:jc w:val="center"/>
            </w:pPr>
          </w:p>
          <w:p w14:paraId="45F7911B">
            <w:pPr>
              <w:pStyle w:val="10"/>
              <w:spacing w:line="260" w:lineRule="auto"/>
              <w:jc w:val="center"/>
            </w:pPr>
          </w:p>
          <w:p w14:paraId="3CDCF53A">
            <w:pPr>
              <w:pStyle w:val="10"/>
              <w:spacing w:line="260" w:lineRule="auto"/>
              <w:jc w:val="center"/>
            </w:pPr>
          </w:p>
          <w:p w14:paraId="33FAE426">
            <w:pPr>
              <w:pStyle w:val="10"/>
              <w:spacing w:line="260" w:lineRule="auto"/>
              <w:jc w:val="center"/>
            </w:pPr>
          </w:p>
          <w:p w14:paraId="096C446F">
            <w:pPr>
              <w:pStyle w:val="10"/>
              <w:spacing w:line="260" w:lineRule="auto"/>
              <w:jc w:val="center"/>
            </w:pPr>
          </w:p>
          <w:p w14:paraId="3B6A7092">
            <w:pPr>
              <w:spacing w:before="78" w:line="220" w:lineRule="auto"/>
              <w:ind w:left="14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等候椅</w:t>
            </w:r>
          </w:p>
        </w:tc>
        <w:tc>
          <w:tcPr>
            <w:tcW w:w="921" w:type="dxa"/>
            <w:vAlign w:val="top"/>
          </w:tcPr>
          <w:p w14:paraId="79E6F8A0">
            <w:pPr>
              <w:pStyle w:val="10"/>
              <w:spacing w:line="244" w:lineRule="auto"/>
              <w:jc w:val="center"/>
            </w:pPr>
          </w:p>
          <w:p w14:paraId="43B0D925">
            <w:pPr>
              <w:pStyle w:val="10"/>
              <w:spacing w:line="244" w:lineRule="auto"/>
              <w:jc w:val="center"/>
            </w:pPr>
          </w:p>
          <w:p w14:paraId="4B7229A7">
            <w:pPr>
              <w:pStyle w:val="10"/>
              <w:spacing w:line="244" w:lineRule="auto"/>
              <w:jc w:val="center"/>
            </w:pPr>
          </w:p>
          <w:p w14:paraId="185A850E">
            <w:pPr>
              <w:pStyle w:val="10"/>
              <w:spacing w:line="244" w:lineRule="auto"/>
              <w:jc w:val="center"/>
            </w:pPr>
          </w:p>
          <w:p w14:paraId="35E89DAF">
            <w:pPr>
              <w:pStyle w:val="10"/>
              <w:spacing w:line="245" w:lineRule="auto"/>
              <w:jc w:val="center"/>
            </w:pPr>
          </w:p>
          <w:p w14:paraId="0342B545">
            <w:pPr>
              <w:pStyle w:val="10"/>
              <w:spacing w:line="245" w:lineRule="auto"/>
              <w:jc w:val="center"/>
            </w:pPr>
          </w:p>
          <w:p w14:paraId="47BD487A">
            <w:pPr>
              <w:pStyle w:val="10"/>
              <w:spacing w:line="245" w:lineRule="auto"/>
              <w:jc w:val="center"/>
            </w:pPr>
          </w:p>
          <w:p w14:paraId="03BD334B">
            <w:pPr>
              <w:spacing w:before="69" w:line="268" w:lineRule="auto"/>
              <w:ind w:left="168" w:right="38" w:hanging="10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1800*67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5*820</w:t>
            </w:r>
          </w:p>
        </w:tc>
        <w:tc>
          <w:tcPr>
            <w:tcW w:w="4839" w:type="dxa"/>
            <w:vAlign w:val="top"/>
          </w:tcPr>
          <w:p w14:paraId="7D8378A9">
            <w:pPr>
              <w:spacing w:before="33" w:line="237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椅面及椅背采用优质钢板，产品表面经除油、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清洗、去锈、磷化清洗、预处理、清洗、钝化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等九道工序处理，采用流行色亚光静电喷塑，</w:t>
            </w: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24"/>
                <w:szCs w:val="24"/>
              </w:rPr>
              <w:t>高温塑化而成。喷塑表面平整、光滑，</w:t>
            </w:r>
            <w:r>
              <w:rPr>
                <w:rFonts w:ascii="宋体" w:hAnsi="宋体" w:eastAsia="宋体" w:cs="宋体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24"/>
                <w:szCs w:val="24"/>
              </w:rPr>
              <w:t>无流挂、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起料、皱皮、露底脱落、伤痕等影响质量的缺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陷。</w:t>
            </w:r>
          </w:p>
          <w:p w14:paraId="277A30F2">
            <w:pPr>
              <w:spacing w:before="25" w:line="230" w:lineRule="auto"/>
              <w:ind w:left="11" w:right="7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边条：采用优质铝合金整体压铸成型，达到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300KG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承托力；</w:t>
            </w:r>
          </w:p>
          <w:p w14:paraId="08C1C245">
            <w:pPr>
              <w:spacing w:before="27" w:line="229" w:lineRule="auto"/>
              <w:ind w:left="10" w:right="1283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扶手：采用优质铝合金压铸成型；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椅脚：采用优质铝合金压铸成型，</w:t>
            </w:r>
          </w:p>
          <w:p w14:paraId="69090D73">
            <w:pPr>
              <w:spacing w:before="27" w:line="229" w:lineRule="auto"/>
              <w:ind w:left="12" w:right="5" w:hanging="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横梁：外观采用外径：高强度结构，采用铝合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金型材一体挤压，材料采用国家标准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606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1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铝合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金，既达到承重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300KG</w:t>
            </w:r>
            <w:r>
              <w:rPr>
                <w:rFonts w:ascii="Times New Roman" w:hAnsi="Times New Roman" w:eastAsia="Times New Roman" w:cs="Times New Roman"/>
                <w:spacing w:val="28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的要求</w:t>
            </w:r>
          </w:p>
        </w:tc>
      </w:tr>
      <w:tr w14:paraId="08CEED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4" w:hRule="atLeast"/>
        </w:trPr>
        <w:tc>
          <w:tcPr>
            <w:tcW w:w="799" w:type="dxa"/>
            <w:vAlign w:val="top"/>
          </w:tcPr>
          <w:p w14:paraId="62B5D2C8">
            <w:pPr>
              <w:pStyle w:val="10"/>
              <w:spacing w:line="267" w:lineRule="auto"/>
              <w:jc w:val="center"/>
            </w:pPr>
          </w:p>
          <w:p w14:paraId="5B5CFD3E">
            <w:pPr>
              <w:pStyle w:val="10"/>
              <w:spacing w:line="267" w:lineRule="auto"/>
              <w:jc w:val="center"/>
            </w:pPr>
          </w:p>
          <w:p w14:paraId="728DADFE">
            <w:pPr>
              <w:pStyle w:val="10"/>
              <w:spacing w:line="267" w:lineRule="auto"/>
              <w:jc w:val="center"/>
            </w:pPr>
          </w:p>
          <w:p w14:paraId="11734052">
            <w:pPr>
              <w:pStyle w:val="10"/>
              <w:spacing w:line="268" w:lineRule="auto"/>
              <w:jc w:val="center"/>
            </w:pPr>
          </w:p>
          <w:p w14:paraId="78054065">
            <w:pPr>
              <w:pStyle w:val="10"/>
              <w:spacing w:line="268" w:lineRule="auto"/>
              <w:jc w:val="center"/>
            </w:pPr>
          </w:p>
          <w:p w14:paraId="22A112FF">
            <w:pPr>
              <w:pStyle w:val="10"/>
              <w:spacing w:line="268" w:lineRule="auto"/>
              <w:jc w:val="center"/>
            </w:pPr>
          </w:p>
          <w:p w14:paraId="6AAF9533">
            <w:pPr>
              <w:pStyle w:val="10"/>
              <w:spacing w:line="268" w:lineRule="auto"/>
              <w:jc w:val="center"/>
            </w:pPr>
          </w:p>
          <w:p w14:paraId="7D6E860B">
            <w:pPr>
              <w:spacing w:before="69" w:line="186" w:lineRule="auto"/>
              <w:ind w:left="287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59</w:t>
            </w:r>
          </w:p>
        </w:tc>
        <w:tc>
          <w:tcPr>
            <w:tcW w:w="2692" w:type="dxa"/>
            <w:vAlign w:val="top"/>
          </w:tcPr>
          <w:p w14:paraId="2EB33A67">
            <w:pPr>
              <w:pStyle w:val="10"/>
              <w:spacing w:line="297" w:lineRule="auto"/>
              <w:jc w:val="center"/>
            </w:pPr>
          </w:p>
          <w:p w14:paraId="03BEEB9E">
            <w:pPr>
              <w:pStyle w:val="10"/>
              <w:spacing w:line="297" w:lineRule="auto"/>
              <w:jc w:val="center"/>
            </w:pPr>
          </w:p>
          <w:p w14:paraId="5C443A55">
            <w:pPr>
              <w:pStyle w:val="10"/>
              <w:spacing w:line="297" w:lineRule="auto"/>
              <w:jc w:val="center"/>
            </w:pPr>
          </w:p>
          <w:p w14:paraId="324B5BE7">
            <w:pPr>
              <w:spacing w:line="1541" w:lineRule="exact"/>
              <w:ind w:firstLine="126"/>
              <w:jc w:val="center"/>
            </w:pPr>
            <w:r>
              <w:rPr>
                <w:position w:val="-30"/>
              </w:rPr>
              <w:drawing>
                <wp:inline distT="0" distB="0" distL="0" distR="0">
                  <wp:extent cx="1510030" cy="978535"/>
                  <wp:effectExtent l="0" t="0" r="13970" b="12065"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0030" cy="978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65E5132F">
            <w:pPr>
              <w:pStyle w:val="10"/>
              <w:spacing w:line="260" w:lineRule="auto"/>
              <w:jc w:val="center"/>
            </w:pPr>
          </w:p>
          <w:p w14:paraId="0050ADBE">
            <w:pPr>
              <w:pStyle w:val="10"/>
              <w:spacing w:line="260" w:lineRule="auto"/>
              <w:jc w:val="center"/>
            </w:pPr>
          </w:p>
          <w:p w14:paraId="77FAB311">
            <w:pPr>
              <w:pStyle w:val="10"/>
              <w:spacing w:line="260" w:lineRule="auto"/>
              <w:jc w:val="center"/>
            </w:pPr>
          </w:p>
          <w:p w14:paraId="1FFDED21">
            <w:pPr>
              <w:pStyle w:val="10"/>
              <w:spacing w:line="260" w:lineRule="auto"/>
              <w:jc w:val="center"/>
            </w:pPr>
          </w:p>
          <w:p w14:paraId="31B5D818">
            <w:pPr>
              <w:pStyle w:val="10"/>
              <w:spacing w:line="260" w:lineRule="auto"/>
              <w:jc w:val="center"/>
            </w:pPr>
          </w:p>
          <w:p w14:paraId="51145020">
            <w:pPr>
              <w:pStyle w:val="10"/>
              <w:spacing w:line="260" w:lineRule="auto"/>
              <w:jc w:val="center"/>
            </w:pPr>
          </w:p>
          <w:p w14:paraId="40CCB576">
            <w:pPr>
              <w:pStyle w:val="10"/>
              <w:spacing w:line="260" w:lineRule="auto"/>
              <w:jc w:val="center"/>
            </w:pPr>
          </w:p>
          <w:p w14:paraId="51B12FD7">
            <w:pPr>
              <w:spacing w:before="78" w:line="220" w:lineRule="auto"/>
              <w:ind w:left="14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等候椅</w:t>
            </w:r>
          </w:p>
        </w:tc>
        <w:tc>
          <w:tcPr>
            <w:tcW w:w="921" w:type="dxa"/>
            <w:vAlign w:val="top"/>
          </w:tcPr>
          <w:p w14:paraId="6CBC204D">
            <w:pPr>
              <w:pStyle w:val="10"/>
              <w:spacing w:line="244" w:lineRule="auto"/>
              <w:jc w:val="center"/>
            </w:pPr>
          </w:p>
          <w:p w14:paraId="37E5B497">
            <w:pPr>
              <w:pStyle w:val="10"/>
              <w:spacing w:line="244" w:lineRule="auto"/>
              <w:jc w:val="center"/>
            </w:pPr>
          </w:p>
          <w:p w14:paraId="3CED38A7">
            <w:pPr>
              <w:pStyle w:val="10"/>
              <w:spacing w:line="245" w:lineRule="auto"/>
              <w:jc w:val="center"/>
            </w:pPr>
          </w:p>
          <w:p w14:paraId="15B1317D">
            <w:pPr>
              <w:pStyle w:val="10"/>
              <w:spacing w:line="245" w:lineRule="auto"/>
              <w:jc w:val="center"/>
            </w:pPr>
          </w:p>
          <w:p w14:paraId="43516364">
            <w:pPr>
              <w:pStyle w:val="10"/>
              <w:spacing w:line="245" w:lineRule="auto"/>
              <w:jc w:val="center"/>
            </w:pPr>
          </w:p>
          <w:p w14:paraId="6C29CA69">
            <w:pPr>
              <w:pStyle w:val="10"/>
              <w:spacing w:line="245" w:lineRule="auto"/>
              <w:jc w:val="center"/>
            </w:pPr>
          </w:p>
          <w:p w14:paraId="28B69B2E">
            <w:pPr>
              <w:pStyle w:val="10"/>
              <w:spacing w:line="245" w:lineRule="auto"/>
              <w:jc w:val="center"/>
            </w:pPr>
          </w:p>
          <w:p w14:paraId="58420EE6">
            <w:pPr>
              <w:spacing w:before="69" w:line="268" w:lineRule="auto"/>
              <w:ind w:left="168" w:right="38" w:hanging="103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1228*67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5*820</w:t>
            </w:r>
          </w:p>
        </w:tc>
        <w:tc>
          <w:tcPr>
            <w:tcW w:w="4839" w:type="dxa"/>
            <w:vAlign w:val="top"/>
          </w:tcPr>
          <w:p w14:paraId="7C73DA6A">
            <w:pPr>
              <w:spacing w:before="35" w:line="237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椅面及椅背采用优质钢板，产品表面经除油、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清洗、去锈、磷化清洗、预处理、清洗、钝化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等九道工序处理，采用流行色亚光静电喷塑，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24"/>
                <w:szCs w:val="24"/>
              </w:rPr>
              <w:t>高温塑化而成。喷塑表面平整、光滑，</w:t>
            </w:r>
            <w:r>
              <w:rPr>
                <w:rFonts w:ascii="宋体" w:hAnsi="宋体" w:eastAsia="宋体" w:cs="宋体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24"/>
                <w:szCs w:val="24"/>
              </w:rPr>
              <w:t>无流挂、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起料、皱皮、露底脱落、伤痕等影响质量的缺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陷。</w:t>
            </w:r>
          </w:p>
          <w:p w14:paraId="397415EC">
            <w:pPr>
              <w:spacing w:before="25" w:line="230" w:lineRule="auto"/>
              <w:ind w:left="11" w:right="7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>边条：采用优质铝合金整体压铸成型，达到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 xml:space="preserve">300KG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承托力；</w:t>
            </w:r>
          </w:p>
          <w:p w14:paraId="296D6B72">
            <w:pPr>
              <w:spacing w:before="27" w:line="229" w:lineRule="auto"/>
              <w:ind w:left="10" w:right="1283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扶手：采用优质铝合金压铸成型；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椅脚：采用优质铝合金压铸成型，</w:t>
            </w:r>
          </w:p>
          <w:p w14:paraId="4F4630F5">
            <w:pPr>
              <w:spacing w:before="26" w:line="230" w:lineRule="auto"/>
              <w:ind w:left="12" w:right="5" w:hanging="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横梁：外观采用外径：高强度结构，采用铝合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金型材一体挤压，材料采用国家标准</w:t>
            </w:r>
            <w:r>
              <w:rPr>
                <w:rFonts w:ascii="宋体" w:hAnsi="宋体" w:eastAsia="宋体" w:cs="宋体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606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1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铝合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金，既达到承重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300KG</w:t>
            </w:r>
            <w:r>
              <w:rPr>
                <w:rFonts w:ascii="Times New Roman" w:hAnsi="Times New Roman" w:eastAsia="Times New Roman" w:cs="Times New Roman"/>
                <w:spacing w:val="28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的要求</w:t>
            </w:r>
          </w:p>
        </w:tc>
      </w:tr>
    </w:tbl>
    <w:p w14:paraId="70E5E038">
      <w:pPr>
        <w:pStyle w:val="3"/>
        <w:jc w:val="center"/>
      </w:pPr>
    </w:p>
    <w:p w14:paraId="3193B6E4">
      <w:pPr>
        <w:jc w:val="center"/>
        <w:sectPr>
          <w:footerReference r:id="rId22" w:type="default"/>
          <w:pgSz w:w="11907" w:h="16839"/>
          <w:pgMar w:top="1440" w:right="1080" w:bottom="1440" w:left="1080" w:header="0" w:footer="849" w:gutter="0"/>
          <w:cols w:space="720" w:num="1"/>
        </w:sectPr>
      </w:pPr>
    </w:p>
    <w:p w14:paraId="6E6FA111">
      <w:pPr>
        <w:spacing w:before="41"/>
        <w:jc w:val="center"/>
      </w:pPr>
    </w:p>
    <w:p w14:paraId="1A4A3720">
      <w:pPr>
        <w:spacing w:before="41"/>
        <w:jc w:val="center"/>
      </w:pPr>
    </w:p>
    <w:p w14:paraId="0C67DCBE">
      <w:pPr>
        <w:spacing w:before="41"/>
        <w:jc w:val="center"/>
      </w:pPr>
    </w:p>
    <w:tbl>
      <w:tblPr>
        <w:tblStyle w:val="9"/>
        <w:tblW w:w="1024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2692"/>
        <w:gridCol w:w="991"/>
        <w:gridCol w:w="921"/>
        <w:gridCol w:w="4839"/>
      </w:tblGrid>
      <w:tr w14:paraId="47539A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1" w:hRule="atLeast"/>
        </w:trPr>
        <w:tc>
          <w:tcPr>
            <w:tcW w:w="799" w:type="dxa"/>
            <w:vAlign w:val="top"/>
          </w:tcPr>
          <w:p w14:paraId="6A5E893D">
            <w:pPr>
              <w:pStyle w:val="10"/>
              <w:spacing w:line="260" w:lineRule="auto"/>
              <w:jc w:val="center"/>
            </w:pPr>
          </w:p>
          <w:p w14:paraId="37A048E4">
            <w:pPr>
              <w:pStyle w:val="10"/>
              <w:spacing w:line="260" w:lineRule="auto"/>
              <w:jc w:val="center"/>
            </w:pPr>
          </w:p>
          <w:p w14:paraId="6FBA1F25">
            <w:pPr>
              <w:pStyle w:val="10"/>
              <w:spacing w:line="261" w:lineRule="auto"/>
              <w:jc w:val="center"/>
            </w:pPr>
          </w:p>
          <w:p w14:paraId="4A897962">
            <w:pPr>
              <w:pStyle w:val="10"/>
              <w:spacing w:line="261" w:lineRule="auto"/>
              <w:jc w:val="center"/>
            </w:pPr>
          </w:p>
          <w:p w14:paraId="58CC19F2">
            <w:pPr>
              <w:pStyle w:val="10"/>
              <w:spacing w:line="261" w:lineRule="auto"/>
              <w:jc w:val="center"/>
            </w:pPr>
          </w:p>
          <w:p w14:paraId="12016872">
            <w:pPr>
              <w:pStyle w:val="10"/>
              <w:spacing w:line="261" w:lineRule="auto"/>
              <w:jc w:val="center"/>
            </w:pPr>
          </w:p>
          <w:p w14:paraId="18AFD3FC">
            <w:pPr>
              <w:spacing w:before="69" w:line="186" w:lineRule="auto"/>
              <w:ind w:left="286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60</w:t>
            </w:r>
          </w:p>
        </w:tc>
        <w:tc>
          <w:tcPr>
            <w:tcW w:w="2692" w:type="dxa"/>
            <w:vAlign w:val="top"/>
          </w:tcPr>
          <w:p w14:paraId="3013AFF0">
            <w:pPr>
              <w:pStyle w:val="10"/>
              <w:spacing w:line="273" w:lineRule="auto"/>
              <w:jc w:val="center"/>
            </w:pPr>
          </w:p>
          <w:p w14:paraId="7F03A243">
            <w:pPr>
              <w:pStyle w:val="10"/>
              <w:spacing w:line="273" w:lineRule="auto"/>
              <w:jc w:val="center"/>
            </w:pPr>
          </w:p>
          <w:p w14:paraId="48BC6BF7">
            <w:pPr>
              <w:spacing w:line="1366" w:lineRule="exact"/>
              <w:ind w:firstLine="125"/>
              <w:jc w:val="center"/>
            </w:pPr>
            <w:r>
              <w:rPr>
                <w:position w:val="-27"/>
              </w:rPr>
              <w:drawing>
                <wp:inline distT="0" distB="0" distL="0" distR="0">
                  <wp:extent cx="1524635" cy="866775"/>
                  <wp:effectExtent l="0" t="0" r="18415" b="9525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5269" cy="8674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15555327">
            <w:pPr>
              <w:pStyle w:val="10"/>
              <w:spacing w:line="251" w:lineRule="auto"/>
              <w:jc w:val="center"/>
            </w:pPr>
          </w:p>
          <w:p w14:paraId="320C189B">
            <w:pPr>
              <w:pStyle w:val="10"/>
              <w:spacing w:line="251" w:lineRule="auto"/>
              <w:jc w:val="center"/>
            </w:pPr>
          </w:p>
          <w:p w14:paraId="4E2A3FE7">
            <w:pPr>
              <w:pStyle w:val="10"/>
              <w:spacing w:line="252" w:lineRule="auto"/>
              <w:jc w:val="center"/>
            </w:pPr>
          </w:p>
          <w:p w14:paraId="61C11E12">
            <w:pPr>
              <w:pStyle w:val="10"/>
              <w:spacing w:line="252" w:lineRule="auto"/>
              <w:jc w:val="center"/>
            </w:pPr>
          </w:p>
          <w:p w14:paraId="0CCEFE0B">
            <w:pPr>
              <w:pStyle w:val="10"/>
              <w:spacing w:line="252" w:lineRule="auto"/>
              <w:jc w:val="center"/>
            </w:pPr>
          </w:p>
          <w:p w14:paraId="55EDAAE1">
            <w:pPr>
              <w:pStyle w:val="10"/>
              <w:spacing w:line="252" w:lineRule="auto"/>
              <w:jc w:val="center"/>
            </w:pPr>
          </w:p>
          <w:p w14:paraId="559A1796">
            <w:pPr>
              <w:spacing w:before="78" w:line="220" w:lineRule="auto"/>
              <w:ind w:left="138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休闲桌</w:t>
            </w:r>
          </w:p>
        </w:tc>
        <w:tc>
          <w:tcPr>
            <w:tcW w:w="921" w:type="dxa"/>
            <w:vAlign w:val="top"/>
          </w:tcPr>
          <w:p w14:paraId="66448EDD">
            <w:pPr>
              <w:pStyle w:val="10"/>
              <w:spacing w:line="279" w:lineRule="auto"/>
              <w:jc w:val="center"/>
            </w:pPr>
          </w:p>
          <w:p w14:paraId="7159B2A3">
            <w:pPr>
              <w:pStyle w:val="10"/>
              <w:spacing w:line="279" w:lineRule="auto"/>
              <w:jc w:val="center"/>
            </w:pPr>
          </w:p>
          <w:p w14:paraId="633A09DC">
            <w:pPr>
              <w:pStyle w:val="10"/>
              <w:spacing w:line="279" w:lineRule="auto"/>
              <w:jc w:val="center"/>
            </w:pPr>
          </w:p>
          <w:p w14:paraId="780FC872">
            <w:pPr>
              <w:pStyle w:val="10"/>
              <w:spacing w:line="279" w:lineRule="auto"/>
              <w:jc w:val="center"/>
            </w:pPr>
          </w:p>
          <w:p w14:paraId="2F9007A8">
            <w:pPr>
              <w:pStyle w:val="10"/>
              <w:spacing w:line="280" w:lineRule="auto"/>
              <w:jc w:val="center"/>
            </w:pPr>
          </w:p>
          <w:p w14:paraId="003463FD">
            <w:pPr>
              <w:pStyle w:val="10"/>
              <w:spacing w:before="69" w:line="199" w:lineRule="auto"/>
              <w:ind w:left="34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φ</w:t>
            </w:r>
          </w:p>
          <w:p w14:paraId="0843DCB1">
            <w:pPr>
              <w:spacing w:before="91" w:line="190" w:lineRule="auto"/>
              <w:ind w:left="47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900*750</w:t>
            </w:r>
          </w:p>
        </w:tc>
        <w:tc>
          <w:tcPr>
            <w:tcW w:w="4839" w:type="dxa"/>
            <w:vAlign w:val="top"/>
          </w:tcPr>
          <w:p w14:paraId="1950F8B2">
            <w:pPr>
              <w:spacing w:before="38" w:line="235" w:lineRule="auto"/>
              <w:ind w:left="11" w:right="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基材：优质实木多层板，厚度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20mm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，性能和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环保要求达到</w:t>
            </w:r>
            <w:r>
              <w:rPr>
                <w:rFonts w:ascii="宋体" w:hAnsi="宋体" w:eastAsia="宋体" w:cs="宋体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E-1</w:t>
            </w:r>
            <w:r>
              <w:rPr>
                <w:rFonts w:ascii="Times New Roman" w:hAnsi="Times New Roman" w:eastAsia="Times New Roman" w:cs="Times New Roman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级标准，经过防腐、防虫等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化学处理，无毒，无污染，表面平整，抗弯曲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24"/>
                <w:szCs w:val="24"/>
              </w:rPr>
              <w:t>性好；</w:t>
            </w:r>
          </w:p>
          <w:p w14:paraId="2722D52B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095C2580">
            <w:pPr>
              <w:spacing w:before="28" w:line="229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682526C5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1FC09E9E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  <w:p w14:paraId="41366CBD">
            <w:pPr>
              <w:spacing w:before="26" w:line="225" w:lineRule="auto"/>
              <w:ind w:left="14" w:right="5" w:hanging="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架子采用产优质钢材，电镀工艺处理，采用流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行色亚光静电喷塑，高温塑化而成。</w:t>
            </w:r>
          </w:p>
        </w:tc>
      </w:tr>
      <w:tr w14:paraId="4B2D63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3" w:hRule="atLeast"/>
        </w:trPr>
        <w:tc>
          <w:tcPr>
            <w:tcW w:w="799" w:type="dxa"/>
            <w:vAlign w:val="top"/>
          </w:tcPr>
          <w:p w14:paraId="74BC0F25">
            <w:pPr>
              <w:pStyle w:val="10"/>
              <w:spacing w:line="311" w:lineRule="auto"/>
              <w:jc w:val="center"/>
            </w:pPr>
          </w:p>
          <w:p w14:paraId="6A7BE0F5">
            <w:pPr>
              <w:pStyle w:val="10"/>
              <w:spacing w:line="312" w:lineRule="auto"/>
              <w:jc w:val="center"/>
            </w:pPr>
          </w:p>
          <w:p w14:paraId="1B8C45BF">
            <w:pPr>
              <w:spacing w:before="69" w:line="186" w:lineRule="auto"/>
              <w:ind w:left="286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61</w:t>
            </w:r>
          </w:p>
        </w:tc>
        <w:tc>
          <w:tcPr>
            <w:tcW w:w="2692" w:type="dxa"/>
            <w:vAlign w:val="top"/>
          </w:tcPr>
          <w:p w14:paraId="0CDCB910">
            <w:pPr>
              <w:spacing w:before="115" w:line="1251" w:lineRule="exact"/>
              <w:ind w:firstLine="585"/>
              <w:jc w:val="center"/>
            </w:pPr>
            <w:r>
              <w:rPr>
                <w:position w:val="-25"/>
              </w:rPr>
              <w:drawing>
                <wp:inline distT="0" distB="0" distL="0" distR="0">
                  <wp:extent cx="674370" cy="793750"/>
                  <wp:effectExtent l="0" t="0" r="11430" b="6350"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004" cy="794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245DF852">
            <w:pPr>
              <w:pStyle w:val="10"/>
              <w:spacing w:line="284" w:lineRule="auto"/>
              <w:jc w:val="center"/>
            </w:pPr>
          </w:p>
          <w:p w14:paraId="324038CE">
            <w:pPr>
              <w:pStyle w:val="10"/>
              <w:spacing w:line="285" w:lineRule="auto"/>
              <w:jc w:val="center"/>
            </w:pPr>
          </w:p>
          <w:p w14:paraId="27582FBD">
            <w:pPr>
              <w:spacing w:before="78" w:line="220" w:lineRule="auto"/>
              <w:ind w:left="138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休息椅</w:t>
            </w:r>
          </w:p>
        </w:tc>
        <w:tc>
          <w:tcPr>
            <w:tcW w:w="921" w:type="dxa"/>
            <w:vAlign w:val="top"/>
          </w:tcPr>
          <w:p w14:paraId="616A7718">
            <w:pPr>
              <w:pStyle w:val="10"/>
              <w:spacing w:line="285" w:lineRule="auto"/>
              <w:jc w:val="center"/>
            </w:pPr>
          </w:p>
          <w:p w14:paraId="3071BC07">
            <w:pPr>
              <w:pStyle w:val="10"/>
              <w:spacing w:line="285" w:lineRule="auto"/>
              <w:jc w:val="center"/>
            </w:pPr>
          </w:p>
          <w:p w14:paraId="5D27B642">
            <w:pPr>
              <w:spacing w:before="78" w:line="220" w:lineRule="auto"/>
              <w:ind w:left="23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常规</w:t>
            </w:r>
          </w:p>
        </w:tc>
        <w:tc>
          <w:tcPr>
            <w:tcW w:w="4839" w:type="dxa"/>
            <w:vAlign w:val="top"/>
          </w:tcPr>
          <w:p w14:paraId="6EAB7737">
            <w:pPr>
              <w:spacing w:before="183" w:line="219" w:lineRule="auto"/>
              <w:ind w:left="3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面  料：采用优质黑色网布，透气性优良；</w:t>
            </w:r>
          </w:p>
          <w:p w14:paraId="4F4B779D">
            <w:pPr>
              <w:spacing w:before="28" w:line="229" w:lineRule="auto"/>
              <w:ind w:left="11" w:right="6" w:hanging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4"/>
                <w:szCs w:val="24"/>
              </w:rPr>
              <w:t>2.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海  绵：采用优质海绵，阻燃级别高且柔软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性能好、回弹性高、不变形；</w:t>
            </w:r>
          </w:p>
          <w:p w14:paraId="5E246021">
            <w:pPr>
              <w:spacing w:before="27" w:line="219" w:lineRule="auto"/>
              <w:ind w:left="1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3.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椅架采用优质钢材，电镀工艺处理。</w:t>
            </w:r>
          </w:p>
        </w:tc>
      </w:tr>
      <w:tr w14:paraId="77FD7B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6" w:hRule="atLeast"/>
        </w:trPr>
        <w:tc>
          <w:tcPr>
            <w:tcW w:w="799" w:type="dxa"/>
            <w:vAlign w:val="top"/>
          </w:tcPr>
          <w:p w14:paraId="7FE0172A">
            <w:pPr>
              <w:pStyle w:val="10"/>
              <w:spacing w:line="263" w:lineRule="auto"/>
              <w:jc w:val="center"/>
            </w:pPr>
          </w:p>
          <w:p w14:paraId="73A3C22A">
            <w:pPr>
              <w:pStyle w:val="10"/>
              <w:spacing w:line="263" w:lineRule="auto"/>
              <w:jc w:val="center"/>
            </w:pPr>
          </w:p>
          <w:p w14:paraId="7FEF1BC3">
            <w:pPr>
              <w:pStyle w:val="10"/>
              <w:spacing w:line="263" w:lineRule="auto"/>
              <w:jc w:val="center"/>
            </w:pPr>
          </w:p>
          <w:p w14:paraId="588BE10C">
            <w:pPr>
              <w:pStyle w:val="10"/>
              <w:spacing w:line="263" w:lineRule="auto"/>
              <w:jc w:val="center"/>
            </w:pPr>
          </w:p>
          <w:p w14:paraId="32A54460">
            <w:pPr>
              <w:pStyle w:val="10"/>
              <w:spacing w:line="264" w:lineRule="auto"/>
              <w:jc w:val="center"/>
            </w:pPr>
          </w:p>
          <w:p w14:paraId="13CD2EF2">
            <w:pPr>
              <w:spacing w:before="69" w:line="186" w:lineRule="auto"/>
              <w:ind w:left="286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62</w:t>
            </w:r>
          </w:p>
        </w:tc>
        <w:tc>
          <w:tcPr>
            <w:tcW w:w="2692" w:type="dxa"/>
            <w:vAlign w:val="top"/>
          </w:tcPr>
          <w:p w14:paraId="7D6E3056">
            <w:pPr>
              <w:pStyle w:val="10"/>
              <w:spacing w:line="291" w:lineRule="auto"/>
              <w:jc w:val="center"/>
            </w:pPr>
          </w:p>
          <w:p w14:paraId="03005BD1">
            <w:pPr>
              <w:pStyle w:val="10"/>
              <w:spacing w:line="291" w:lineRule="auto"/>
              <w:jc w:val="center"/>
            </w:pPr>
          </w:p>
          <w:p w14:paraId="7DCDDE84">
            <w:pPr>
              <w:pStyle w:val="10"/>
              <w:spacing w:line="292" w:lineRule="auto"/>
              <w:jc w:val="center"/>
            </w:pPr>
          </w:p>
          <w:p w14:paraId="20885F73">
            <w:pPr>
              <w:spacing w:line="919" w:lineRule="exact"/>
              <w:ind w:firstLine="176"/>
              <w:jc w:val="center"/>
            </w:pPr>
            <w:r>
              <w:rPr>
                <w:position w:val="-18"/>
              </w:rPr>
              <w:drawing>
                <wp:inline distT="0" distB="0" distL="0" distR="0">
                  <wp:extent cx="1513205" cy="583565"/>
                  <wp:effectExtent l="0" t="0" r="10795" b="6985"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3839" cy="583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0982CD47">
            <w:pPr>
              <w:pStyle w:val="10"/>
              <w:spacing w:line="252" w:lineRule="auto"/>
              <w:jc w:val="center"/>
            </w:pPr>
          </w:p>
          <w:p w14:paraId="598E011A">
            <w:pPr>
              <w:pStyle w:val="10"/>
              <w:spacing w:line="252" w:lineRule="auto"/>
              <w:jc w:val="center"/>
            </w:pPr>
          </w:p>
          <w:p w14:paraId="7805F2F4">
            <w:pPr>
              <w:pStyle w:val="10"/>
              <w:spacing w:line="253" w:lineRule="auto"/>
              <w:jc w:val="center"/>
            </w:pPr>
          </w:p>
          <w:p w14:paraId="3BE3716B">
            <w:pPr>
              <w:pStyle w:val="10"/>
              <w:spacing w:line="253" w:lineRule="auto"/>
              <w:jc w:val="center"/>
            </w:pPr>
          </w:p>
          <w:p w14:paraId="71691A16">
            <w:pPr>
              <w:pStyle w:val="10"/>
              <w:spacing w:line="253" w:lineRule="auto"/>
              <w:jc w:val="center"/>
            </w:pPr>
          </w:p>
          <w:p w14:paraId="245F2481">
            <w:pPr>
              <w:spacing w:before="78" w:line="219" w:lineRule="auto"/>
              <w:ind w:left="13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会议桌</w:t>
            </w:r>
          </w:p>
        </w:tc>
        <w:tc>
          <w:tcPr>
            <w:tcW w:w="921" w:type="dxa"/>
            <w:vAlign w:val="top"/>
          </w:tcPr>
          <w:p w14:paraId="0C067950">
            <w:pPr>
              <w:pStyle w:val="10"/>
              <w:spacing w:line="289" w:lineRule="auto"/>
              <w:jc w:val="center"/>
            </w:pPr>
          </w:p>
          <w:p w14:paraId="3B81D942">
            <w:pPr>
              <w:pStyle w:val="10"/>
              <w:spacing w:line="289" w:lineRule="auto"/>
              <w:jc w:val="center"/>
            </w:pPr>
          </w:p>
          <w:p w14:paraId="1B732F01">
            <w:pPr>
              <w:pStyle w:val="10"/>
              <w:spacing w:line="289" w:lineRule="auto"/>
              <w:jc w:val="center"/>
            </w:pPr>
          </w:p>
          <w:p w14:paraId="1257B1C5">
            <w:pPr>
              <w:pStyle w:val="10"/>
              <w:spacing w:line="290" w:lineRule="auto"/>
              <w:jc w:val="center"/>
            </w:pPr>
          </w:p>
          <w:p w14:paraId="4EABA6E4">
            <w:pPr>
              <w:spacing w:before="69" w:line="268" w:lineRule="auto"/>
              <w:ind w:left="105" w:right="38" w:hanging="58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3200*14</w:t>
            </w:r>
            <w:r>
              <w:rPr>
                <w:rFonts w:ascii="Times New Roman" w:hAnsi="Times New Roman" w:eastAsia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00*760</w:t>
            </w:r>
          </w:p>
        </w:tc>
        <w:tc>
          <w:tcPr>
            <w:tcW w:w="4839" w:type="dxa"/>
            <w:vAlign w:val="top"/>
          </w:tcPr>
          <w:p w14:paraId="097692D8">
            <w:pPr>
              <w:spacing w:before="258" w:line="233" w:lineRule="auto"/>
              <w:ind w:left="12" w:right="4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基材：优质中纤板，性能和环保要求达到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>E-1</w:t>
            </w:r>
            <w:r>
              <w:rPr>
                <w:rFonts w:ascii="Times New Roman" w:hAnsi="Times New Roman" w:eastAsia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级标准，经过防腐、防虫等化学处理，无毒，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无污染，表面平整，抗弯曲性好；</w:t>
            </w:r>
          </w:p>
          <w:p w14:paraId="3B84F774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738B3F14">
            <w:pPr>
              <w:spacing w:before="26" w:line="230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3640FFD9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47B22273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  <w:tr w14:paraId="647F7C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6" w:hRule="atLeast"/>
        </w:trPr>
        <w:tc>
          <w:tcPr>
            <w:tcW w:w="799" w:type="dxa"/>
            <w:vAlign w:val="top"/>
          </w:tcPr>
          <w:p w14:paraId="69E382D5">
            <w:pPr>
              <w:pStyle w:val="10"/>
              <w:spacing w:line="263" w:lineRule="auto"/>
              <w:jc w:val="center"/>
            </w:pPr>
          </w:p>
          <w:p w14:paraId="3C126EE7">
            <w:pPr>
              <w:pStyle w:val="10"/>
              <w:spacing w:line="263" w:lineRule="auto"/>
              <w:jc w:val="center"/>
            </w:pPr>
          </w:p>
          <w:p w14:paraId="5A86D36C">
            <w:pPr>
              <w:pStyle w:val="10"/>
              <w:spacing w:line="264" w:lineRule="auto"/>
              <w:jc w:val="center"/>
            </w:pPr>
          </w:p>
          <w:p w14:paraId="175D9E72">
            <w:pPr>
              <w:pStyle w:val="10"/>
              <w:spacing w:line="264" w:lineRule="auto"/>
              <w:jc w:val="center"/>
            </w:pPr>
          </w:p>
          <w:p w14:paraId="59F79B97">
            <w:pPr>
              <w:pStyle w:val="10"/>
              <w:spacing w:line="264" w:lineRule="auto"/>
              <w:jc w:val="center"/>
            </w:pPr>
          </w:p>
          <w:p w14:paraId="41D25C76">
            <w:pPr>
              <w:spacing w:before="69" w:line="186" w:lineRule="auto"/>
              <w:ind w:left="286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63</w:t>
            </w:r>
          </w:p>
        </w:tc>
        <w:tc>
          <w:tcPr>
            <w:tcW w:w="2692" w:type="dxa"/>
            <w:vAlign w:val="top"/>
          </w:tcPr>
          <w:p w14:paraId="3205F9D9">
            <w:pPr>
              <w:pStyle w:val="10"/>
              <w:spacing w:line="296" w:lineRule="auto"/>
              <w:jc w:val="center"/>
            </w:pPr>
          </w:p>
          <w:p w14:paraId="1901DFA9">
            <w:pPr>
              <w:pStyle w:val="10"/>
              <w:spacing w:line="296" w:lineRule="auto"/>
              <w:jc w:val="center"/>
            </w:pPr>
          </w:p>
          <w:p w14:paraId="3CEB0810">
            <w:pPr>
              <w:pStyle w:val="10"/>
              <w:spacing w:line="297" w:lineRule="auto"/>
              <w:jc w:val="center"/>
            </w:pPr>
          </w:p>
          <w:p w14:paraId="01EAB991">
            <w:pPr>
              <w:spacing w:line="885" w:lineRule="exact"/>
              <w:ind w:firstLine="266"/>
              <w:jc w:val="center"/>
            </w:pPr>
            <w:r>
              <w:rPr>
                <w:position w:val="-17"/>
              </w:rPr>
              <w:drawing>
                <wp:inline distT="0" distB="0" distL="0" distR="0">
                  <wp:extent cx="1457325" cy="561975"/>
                  <wp:effectExtent l="0" t="0" r="9525" b="9525"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7325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49E4D317">
            <w:pPr>
              <w:pStyle w:val="10"/>
              <w:spacing w:line="253" w:lineRule="auto"/>
              <w:jc w:val="center"/>
            </w:pPr>
          </w:p>
          <w:p w14:paraId="71E3D832">
            <w:pPr>
              <w:pStyle w:val="10"/>
              <w:spacing w:line="253" w:lineRule="auto"/>
              <w:jc w:val="center"/>
            </w:pPr>
          </w:p>
          <w:p w14:paraId="1EE06627">
            <w:pPr>
              <w:pStyle w:val="10"/>
              <w:spacing w:line="253" w:lineRule="auto"/>
              <w:jc w:val="center"/>
            </w:pPr>
          </w:p>
          <w:p w14:paraId="2FFC0E65">
            <w:pPr>
              <w:pStyle w:val="10"/>
              <w:spacing w:line="253" w:lineRule="auto"/>
              <w:jc w:val="center"/>
            </w:pPr>
          </w:p>
          <w:p w14:paraId="7F7F2407">
            <w:pPr>
              <w:pStyle w:val="10"/>
              <w:spacing w:line="253" w:lineRule="auto"/>
              <w:jc w:val="center"/>
            </w:pPr>
          </w:p>
          <w:p w14:paraId="4B95C30D">
            <w:pPr>
              <w:spacing w:before="78" w:line="219" w:lineRule="auto"/>
              <w:ind w:left="13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会议桌</w:t>
            </w:r>
          </w:p>
        </w:tc>
        <w:tc>
          <w:tcPr>
            <w:tcW w:w="921" w:type="dxa"/>
            <w:vAlign w:val="top"/>
          </w:tcPr>
          <w:p w14:paraId="01AFCFAB">
            <w:pPr>
              <w:pStyle w:val="10"/>
              <w:spacing w:line="289" w:lineRule="auto"/>
              <w:jc w:val="center"/>
            </w:pPr>
          </w:p>
          <w:p w14:paraId="5E4E31FD">
            <w:pPr>
              <w:pStyle w:val="10"/>
              <w:spacing w:line="290" w:lineRule="auto"/>
              <w:jc w:val="center"/>
            </w:pPr>
          </w:p>
          <w:p w14:paraId="2302312E">
            <w:pPr>
              <w:pStyle w:val="10"/>
              <w:spacing w:line="290" w:lineRule="auto"/>
              <w:jc w:val="center"/>
            </w:pPr>
          </w:p>
          <w:p w14:paraId="02455D39">
            <w:pPr>
              <w:pStyle w:val="10"/>
              <w:spacing w:line="290" w:lineRule="auto"/>
              <w:jc w:val="center"/>
            </w:pPr>
          </w:p>
          <w:p w14:paraId="1983E7A5">
            <w:pPr>
              <w:spacing w:before="69" w:line="268" w:lineRule="auto"/>
              <w:ind w:left="105" w:right="38" w:hanging="58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3600*14</w:t>
            </w:r>
            <w:r>
              <w:rPr>
                <w:rFonts w:ascii="Times New Roman" w:hAnsi="Times New Roman" w:eastAsia="Times New Roman" w:cs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00*760</w:t>
            </w:r>
          </w:p>
        </w:tc>
        <w:tc>
          <w:tcPr>
            <w:tcW w:w="4839" w:type="dxa"/>
            <w:vAlign w:val="top"/>
          </w:tcPr>
          <w:p w14:paraId="57FFF31F">
            <w:pPr>
              <w:spacing w:before="259" w:line="233" w:lineRule="auto"/>
              <w:ind w:left="12" w:right="4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基材：优质中纤板，性能和环保要求达到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>E-1</w:t>
            </w:r>
            <w:r>
              <w:rPr>
                <w:rFonts w:ascii="Times New Roman" w:hAnsi="Times New Roman" w:eastAsia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级标准，经过防腐、防虫等化学处理，无毒，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无污染，表面平整，抗弯曲性好；</w:t>
            </w:r>
          </w:p>
          <w:p w14:paraId="10B2FD5F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136CB6E3">
            <w:pPr>
              <w:spacing w:before="28" w:line="229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30DA625F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抗冲力、耐热和耐缩涨性能好；</w:t>
            </w:r>
          </w:p>
          <w:p w14:paraId="74F107C8">
            <w:pPr>
              <w:spacing w:before="28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  <w:tr w14:paraId="030411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1" w:hRule="atLeast"/>
        </w:trPr>
        <w:tc>
          <w:tcPr>
            <w:tcW w:w="799" w:type="dxa"/>
            <w:vAlign w:val="top"/>
          </w:tcPr>
          <w:p w14:paraId="6ED5ECD0">
            <w:pPr>
              <w:pStyle w:val="10"/>
              <w:spacing w:line="263" w:lineRule="auto"/>
              <w:jc w:val="center"/>
            </w:pPr>
          </w:p>
          <w:p w14:paraId="4AC5D949">
            <w:pPr>
              <w:pStyle w:val="10"/>
              <w:spacing w:line="264" w:lineRule="auto"/>
              <w:jc w:val="center"/>
            </w:pPr>
          </w:p>
          <w:p w14:paraId="11D4497E">
            <w:pPr>
              <w:pStyle w:val="10"/>
              <w:spacing w:line="264" w:lineRule="auto"/>
              <w:jc w:val="center"/>
            </w:pPr>
          </w:p>
          <w:p w14:paraId="70C1D6A9">
            <w:pPr>
              <w:pStyle w:val="10"/>
              <w:spacing w:line="264" w:lineRule="auto"/>
              <w:jc w:val="center"/>
            </w:pPr>
          </w:p>
          <w:p w14:paraId="37746F71">
            <w:pPr>
              <w:pStyle w:val="10"/>
              <w:spacing w:line="264" w:lineRule="auto"/>
              <w:jc w:val="center"/>
            </w:pPr>
          </w:p>
          <w:p w14:paraId="491E4D06">
            <w:pPr>
              <w:spacing w:before="69" w:line="186" w:lineRule="auto"/>
              <w:ind w:left="286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64</w:t>
            </w:r>
          </w:p>
        </w:tc>
        <w:tc>
          <w:tcPr>
            <w:tcW w:w="2692" w:type="dxa"/>
            <w:vAlign w:val="top"/>
          </w:tcPr>
          <w:p w14:paraId="5FE45DDE">
            <w:pPr>
              <w:pStyle w:val="10"/>
              <w:spacing w:line="420" w:lineRule="auto"/>
              <w:jc w:val="center"/>
            </w:pPr>
          </w:p>
          <w:p w14:paraId="01602CC8">
            <w:pPr>
              <w:spacing w:line="875" w:lineRule="exact"/>
              <w:ind w:firstLine="293"/>
              <w:jc w:val="center"/>
            </w:pPr>
            <w:r>
              <w:rPr>
                <w:position w:val="-17"/>
              </w:rPr>
              <w:drawing>
                <wp:inline distT="0" distB="0" distL="0" distR="0">
                  <wp:extent cx="1431925" cy="555625"/>
                  <wp:effectExtent l="0" t="0" r="15875" b="15875"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925" cy="555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1" w:type="dxa"/>
            <w:vAlign w:val="top"/>
          </w:tcPr>
          <w:p w14:paraId="46E3F31F">
            <w:pPr>
              <w:pStyle w:val="10"/>
              <w:spacing w:line="253" w:lineRule="auto"/>
              <w:jc w:val="center"/>
            </w:pPr>
          </w:p>
          <w:p w14:paraId="67BC1CB3">
            <w:pPr>
              <w:pStyle w:val="10"/>
              <w:spacing w:line="253" w:lineRule="auto"/>
              <w:jc w:val="center"/>
            </w:pPr>
          </w:p>
          <w:p w14:paraId="3C6FEC01">
            <w:pPr>
              <w:pStyle w:val="10"/>
              <w:spacing w:line="253" w:lineRule="auto"/>
              <w:jc w:val="center"/>
            </w:pPr>
          </w:p>
          <w:p w14:paraId="74370066">
            <w:pPr>
              <w:pStyle w:val="10"/>
              <w:spacing w:line="253" w:lineRule="auto"/>
              <w:jc w:val="center"/>
            </w:pPr>
          </w:p>
          <w:p w14:paraId="0D49A327">
            <w:pPr>
              <w:pStyle w:val="10"/>
              <w:spacing w:line="254" w:lineRule="auto"/>
              <w:jc w:val="center"/>
            </w:pPr>
          </w:p>
          <w:p w14:paraId="30BAEE6E">
            <w:pPr>
              <w:spacing w:before="78" w:line="219" w:lineRule="auto"/>
              <w:ind w:left="139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会议桌</w:t>
            </w:r>
          </w:p>
        </w:tc>
        <w:tc>
          <w:tcPr>
            <w:tcW w:w="921" w:type="dxa"/>
            <w:vAlign w:val="top"/>
          </w:tcPr>
          <w:p w14:paraId="757724D7">
            <w:pPr>
              <w:pStyle w:val="10"/>
              <w:spacing w:line="290" w:lineRule="auto"/>
              <w:jc w:val="center"/>
            </w:pPr>
          </w:p>
          <w:p w14:paraId="189AB00E">
            <w:pPr>
              <w:pStyle w:val="10"/>
              <w:spacing w:line="290" w:lineRule="auto"/>
              <w:jc w:val="center"/>
            </w:pPr>
          </w:p>
          <w:p w14:paraId="391CDF8D">
            <w:pPr>
              <w:pStyle w:val="10"/>
              <w:spacing w:line="290" w:lineRule="auto"/>
              <w:jc w:val="center"/>
            </w:pPr>
          </w:p>
          <w:p w14:paraId="42409609">
            <w:pPr>
              <w:pStyle w:val="10"/>
              <w:spacing w:line="290" w:lineRule="auto"/>
              <w:jc w:val="center"/>
            </w:pPr>
          </w:p>
          <w:p w14:paraId="7B611294">
            <w:pPr>
              <w:spacing w:before="69" w:line="268" w:lineRule="auto"/>
              <w:ind w:left="105" w:right="38" w:hanging="64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4200*14</w:t>
            </w:r>
            <w:r>
              <w:rPr>
                <w:rFonts w:ascii="Times New Roman" w:hAnsi="Times New Roman" w:eastAsia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00*760</w:t>
            </w:r>
          </w:p>
        </w:tc>
        <w:tc>
          <w:tcPr>
            <w:tcW w:w="4839" w:type="dxa"/>
            <w:vAlign w:val="top"/>
          </w:tcPr>
          <w:p w14:paraId="76EEF9F7">
            <w:pPr>
              <w:spacing w:before="261" w:line="233" w:lineRule="auto"/>
              <w:ind w:left="12" w:right="4" w:hanging="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基材：优质中纤板，性能和环保要求达到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>E-1</w:t>
            </w:r>
            <w:r>
              <w:rPr>
                <w:rFonts w:ascii="Times New Roman" w:hAnsi="Times New Roman" w:eastAsia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级标准，经过防腐、防虫等化学处理，无毒，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无污染，表面平整，抗弯曲性好；</w:t>
            </w:r>
          </w:p>
          <w:p w14:paraId="353FF01D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0BE259E6">
            <w:pPr>
              <w:spacing w:before="28" w:line="229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4810E801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5296819B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</w:tbl>
    <w:p w14:paraId="7C769777">
      <w:pPr>
        <w:spacing w:before="41"/>
        <w:jc w:val="center"/>
      </w:pPr>
    </w:p>
    <w:tbl>
      <w:tblPr>
        <w:tblStyle w:val="9"/>
        <w:tblW w:w="1001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1"/>
        <w:gridCol w:w="2633"/>
        <w:gridCol w:w="969"/>
        <w:gridCol w:w="901"/>
        <w:gridCol w:w="4734"/>
      </w:tblGrid>
      <w:tr w14:paraId="03D4CD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8" w:hRule="atLeast"/>
        </w:trPr>
        <w:tc>
          <w:tcPr>
            <w:tcW w:w="781" w:type="dxa"/>
            <w:vAlign w:val="top"/>
          </w:tcPr>
          <w:p w14:paraId="51072BF3">
            <w:pPr>
              <w:pStyle w:val="10"/>
              <w:spacing w:line="260" w:lineRule="auto"/>
              <w:jc w:val="center"/>
            </w:pPr>
          </w:p>
          <w:p w14:paraId="1F755800">
            <w:pPr>
              <w:pStyle w:val="10"/>
              <w:spacing w:line="261" w:lineRule="auto"/>
              <w:jc w:val="center"/>
            </w:pPr>
          </w:p>
          <w:p w14:paraId="254526BD">
            <w:pPr>
              <w:pStyle w:val="10"/>
              <w:spacing w:line="261" w:lineRule="auto"/>
              <w:jc w:val="center"/>
            </w:pPr>
          </w:p>
          <w:p w14:paraId="5FDDE390">
            <w:pPr>
              <w:pStyle w:val="10"/>
              <w:spacing w:line="261" w:lineRule="auto"/>
              <w:jc w:val="center"/>
            </w:pPr>
          </w:p>
          <w:p w14:paraId="2CAA03D4">
            <w:pPr>
              <w:pStyle w:val="10"/>
              <w:spacing w:line="261" w:lineRule="auto"/>
              <w:jc w:val="center"/>
            </w:pPr>
          </w:p>
          <w:p w14:paraId="535B7BD8">
            <w:pPr>
              <w:spacing w:before="69" w:line="186" w:lineRule="auto"/>
              <w:ind w:left="286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65</w:t>
            </w:r>
          </w:p>
        </w:tc>
        <w:tc>
          <w:tcPr>
            <w:tcW w:w="2633" w:type="dxa"/>
            <w:vAlign w:val="top"/>
          </w:tcPr>
          <w:p w14:paraId="090DA72E">
            <w:pPr>
              <w:pStyle w:val="10"/>
              <w:spacing w:line="263" w:lineRule="auto"/>
              <w:jc w:val="center"/>
            </w:pPr>
          </w:p>
          <w:p w14:paraId="5F196ABB">
            <w:pPr>
              <w:pStyle w:val="10"/>
              <w:spacing w:line="263" w:lineRule="auto"/>
              <w:jc w:val="center"/>
            </w:pPr>
          </w:p>
          <w:p w14:paraId="705120F4">
            <w:pPr>
              <w:pStyle w:val="10"/>
              <w:spacing w:line="263" w:lineRule="auto"/>
              <w:jc w:val="center"/>
            </w:pPr>
          </w:p>
          <w:p w14:paraId="5C08392E">
            <w:pPr>
              <w:pStyle w:val="10"/>
              <w:spacing w:line="263" w:lineRule="auto"/>
              <w:jc w:val="center"/>
            </w:pPr>
          </w:p>
          <w:p w14:paraId="7A84AF8A">
            <w:pPr>
              <w:spacing w:line="1483" w:lineRule="exact"/>
              <w:ind w:firstLine="392"/>
              <w:jc w:val="center"/>
            </w:pPr>
            <w:r>
              <w:rPr>
                <w:position w:val="-29"/>
              </w:rPr>
              <w:drawing>
                <wp:inline distT="0" distB="0" distL="0" distR="0">
                  <wp:extent cx="1280795" cy="941705"/>
                  <wp:effectExtent l="0" t="0" r="14605" b="10795"/>
                  <wp:docPr id="130" name="IM 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 130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795" cy="941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9" w:type="dxa"/>
            <w:vAlign w:val="top"/>
          </w:tcPr>
          <w:p w14:paraId="35A101A8">
            <w:pPr>
              <w:pStyle w:val="10"/>
              <w:spacing w:line="251" w:lineRule="auto"/>
              <w:jc w:val="center"/>
            </w:pPr>
          </w:p>
          <w:p w14:paraId="4B0755E6">
            <w:pPr>
              <w:pStyle w:val="10"/>
              <w:spacing w:line="251" w:lineRule="auto"/>
              <w:jc w:val="center"/>
            </w:pPr>
          </w:p>
          <w:p w14:paraId="31D7BF3C">
            <w:pPr>
              <w:pStyle w:val="10"/>
              <w:spacing w:line="252" w:lineRule="auto"/>
              <w:jc w:val="center"/>
            </w:pPr>
          </w:p>
          <w:p w14:paraId="6AC3C5F1">
            <w:pPr>
              <w:pStyle w:val="10"/>
              <w:spacing w:line="252" w:lineRule="auto"/>
              <w:jc w:val="center"/>
            </w:pPr>
          </w:p>
          <w:p w14:paraId="2F961EA9">
            <w:pPr>
              <w:pStyle w:val="10"/>
              <w:spacing w:line="252" w:lineRule="auto"/>
              <w:jc w:val="center"/>
            </w:pPr>
          </w:p>
          <w:p w14:paraId="28C1FCBF">
            <w:pPr>
              <w:pStyle w:val="10"/>
              <w:spacing w:line="252" w:lineRule="auto"/>
              <w:jc w:val="center"/>
            </w:pPr>
          </w:p>
          <w:p w14:paraId="243B583B">
            <w:pPr>
              <w:spacing w:before="78" w:line="220" w:lineRule="auto"/>
              <w:ind w:left="14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培训桌</w:t>
            </w:r>
          </w:p>
        </w:tc>
        <w:tc>
          <w:tcPr>
            <w:tcW w:w="901" w:type="dxa"/>
            <w:vAlign w:val="top"/>
          </w:tcPr>
          <w:p w14:paraId="068DA263">
            <w:pPr>
              <w:pStyle w:val="10"/>
              <w:spacing w:line="281" w:lineRule="auto"/>
              <w:jc w:val="center"/>
            </w:pPr>
          </w:p>
          <w:p w14:paraId="14570A7B">
            <w:pPr>
              <w:pStyle w:val="10"/>
              <w:spacing w:line="281" w:lineRule="auto"/>
              <w:jc w:val="center"/>
            </w:pPr>
          </w:p>
          <w:p w14:paraId="48E93C34">
            <w:pPr>
              <w:pStyle w:val="10"/>
              <w:spacing w:line="281" w:lineRule="auto"/>
              <w:jc w:val="center"/>
            </w:pPr>
          </w:p>
          <w:p w14:paraId="1BF3BE31">
            <w:pPr>
              <w:pStyle w:val="10"/>
              <w:spacing w:line="281" w:lineRule="auto"/>
              <w:jc w:val="center"/>
            </w:pPr>
          </w:p>
          <w:p w14:paraId="0693160C">
            <w:pPr>
              <w:pStyle w:val="10"/>
              <w:spacing w:line="281" w:lineRule="auto"/>
              <w:jc w:val="center"/>
            </w:pPr>
          </w:p>
          <w:p w14:paraId="30EC886B">
            <w:pPr>
              <w:spacing w:before="69" w:line="268" w:lineRule="auto"/>
              <w:ind w:left="165" w:right="38" w:hanging="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1400*40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0*760</w:t>
            </w:r>
          </w:p>
        </w:tc>
        <w:tc>
          <w:tcPr>
            <w:tcW w:w="4734" w:type="dxa"/>
            <w:vAlign w:val="top"/>
          </w:tcPr>
          <w:p w14:paraId="4A0A0271">
            <w:pPr>
              <w:spacing w:before="39" w:line="233" w:lineRule="auto"/>
              <w:ind w:left="7" w:right="7" w:firstLine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基材：优质实木多层板，性能和环保要求达到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1"/>
                <w:sz w:val="24"/>
                <w:szCs w:val="24"/>
              </w:rPr>
              <w:t xml:space="preserve">E-1  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级标准，经过防腐、防虫等化学处理，无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毒，无污染，表面平整，抗弯曲性好；</w:t>
            </w:r>
          </w:p>
          <w:p w14:paraId="627BA397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4AE7B90D">
            <w:pPr>
              <w:spacing w:before="28" w:line="229" w:lineRule="auto"/>
              <w:ind w:left="15" w:right="9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 xml:space="preserve">封边：选用与面材同质同色的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PVC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²封边带，</w:t>
            </w: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4C4F33DF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4C2D1357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  <w:p w14:paraId="6330D228">
            <w:pPr>
              <w:spacing w:before="28" w:line="229" w:lineRule="auto"/>
              <w:ind w:left="14" w:right="5" w:hanging="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架子采用产优质钢材，电镀工艺处理，采用流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行色亚光静电喷塑，高温塑化而成。</w:t>
            </w:r>
          </w:p>
        </w:tc>
      </w:tr>
      <w:tr w14:paraId="2D2DF1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0" w:hRule="atLeast"/>
        </w:trPr>
        <w:tc>
          <w:tcPr>
            <w:tcW w:w="781" w:type="dxa"/>
            <w:vAlign w:val="top"/>
          </w:tcPr>
          <w:p w14:paraId="4D0AE9EF">
            <w:pPr>
              <w:pStyle w:val="10"/>
              <w:spacing w:line="269" w:lineRule="auto"/>
              <w:jc w:val="center"/>
            </w:pPr>
          </w:p>
          <w:p w14:paraId="714B4E82">
            <w:pPr>
              <w:pStyle w:val="10"/>
              <w:spacing w:line="269" w:lineRule="auto"/>
              <w:jc w:val="center"/>
            </w:pPr>
          </w:p>
          <w:p w14:paraId="42E37EA6">
            <w:pPr>
              <w:pStyle w:val="10"/>
              <w:spacing w:line="269" w:lineRule="auto"/>
              <w:jc w:val="center"/>
            </w:pPr>
          </w:p>
          <w:p w14:paraId="355A6312">
            <w:pPr>
              <w:spacing w:before="69" w:line="186" w:lineRule="auto"/>
              <w:ind w:left="286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66</w:t>
            </w:r>
          </w:p>
        </w:tc>
        <w:tc>
          <w:tcPr>
            <w:tcW w:w="2633" w:type="dxa"/>
            <w:vAlign w:val="top"/>
          </w:tcPr>
          <w:p w14:paraId="267B7852">
            <w:pPr>
              <w:pStyle w:val="10"/>
              <w:spacing w:line="364" w:lineRule="auto"/>
              <w:jc w:val="center"/>
            </w:pPr>
          </w:p>
          <w:p w14:paraId="4E9BFBAF">
            <w:pPr>
              <w:spacing w:line="1542" w:lineRule="exact"/>
              <w:ind w:firstLine="686"/>
              <w:jc w:val="center"/>
            </w:pPr>
            <w:r>
              <w:rPr>
                <w:position w:val="-30"/>
              </w:rPr>
              <w:drawing>
                <wp:inline distT="0" distB="0" distL="0" distR="0">
                  <wp:extent cx="709295" cy="979170"/>
                  <wp:effectExtent l="0" t="0" r="14605" b="11430"/>
                  <wp:docPr id="132" name="IM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 132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9929" cy="979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9" w:type="dxa"/>
            <w:vAlign w:val="top"/>
          </w:tcPr>
          <w:p w14:paraId="17DA0B2C">
            <w:pPr>
              <w:pStyle w:val="10"/>
              <w:spacing w:line="251" w:lineRule="auto"/>
              <w:jc w:val="center"/>
            </w:pPr>
          </w:p>
          <w:p w14:paraId="283F73A3">
            <w:pPr>
              <w:pStyle w:val="10"/>
              <w:spacing w:line="252" w:lineRule="auto"/>
              <w:jc w:val="center"/>
            </w:pPr>
          </w:p>
          <w:p w14:paraId="3EE5518F">
            <w:pPr>
              <w:pStyle w:val="10"/>
              <w:spacing w:line="252" w:lineRule="auto"/>
              <w:jc w:val="center"/>
            </w:pPr>
          </w:p>
          <w:p w14:paraId="68D6E070">
            <w:pPr>
              <w:spacing w:before="78" w:line="220" w:lineRule="auto"/>
              <w:ind w:left="14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培训椅</w:t>
            </w:r>
          </w:p>
        </w:tc>
        <w:tc>
          <w:tcPr>
            <w:tcW w:w="901" w:type="dxa"/>
            <w:vAlign w:val="top"/>
          </w:tcPr>
          <w:p w14:paraId="767665AE">
            <w:pPr>
              <w:pStyle w:val="10"/>
              <w:spacing w:line="251" w:lineRule="auto"/>
              <w:jc w:val="center"/>
            </w:pPr>
          </w:p>
          <w:p w14:paraId="3A83DD17">
            <w:pPr>
              <w:pStyle w:val="10"/>
              <w:spacing w:line="252" w:lineRule="auto"/>
              <w:jc w:val="center"/>
            </w:pPr>
          </w:p>
          <w:p w14:paraId="545E8EF8">
            <w:pPr>
              <w:pStyle w:val="10"/>
              <w:spacing w:line="252" w:lineRule="auto"/>
              <w:jc w:val="center"/>
            </w:pPr>
          </w:p>
          <w:p w14:paraId="31362EB6">
            <w:pPr>
              <w:spacing w:before="78" w:line="220" w:lineRule="auto"/>
              <w:ind w:left="23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常规</w:t>
            </w:r>
          </w:p>
        </w:tc>
        <w:tc>
          <w:tcPr>
            <w:tcW w:w="4734" w:type="dxa"/>
            <w:vAlign w:val="top"/>
          </w:tcPr>
          <w:p w14:paraId="6FDE0BAD">
            <w:pPr>
              <w:pStyle w:val="10"/>
              <w:spacing w:line="289" w:lineRule="auto"/>
              <w:jc w:val="center"/>
            </w:pPr>
          </w:p>
          <w:p w14:paraId="68A02635">
            <w:pPr>
              <w:spacing w:before="78" w:line="219" w:lineRule="auto"/>
              <w:ind w:left="3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1.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面  料：采用优质网布，透气性优良；</w:t>
            </w:r>
          </w:p>
          <w:p w14:paraId="339D3931">
            <w:pPr>
              <w:spacing w:before="28" w:line="229" w:lineRule="auto"/>
              <w:ind w:left="11" w:right="6" w:hanging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4"/>
                <w:szCs w:val="24"/>
              </w:rPr>
              <w:t>2.</w:t>
            </w: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海  绵：采用优质海绵，阻燃级别高且柔软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性能好、回弹性高、不变形；</w:t>
            </w:r>
          </w:p>
          <w:p w14:paraId="629F45EC">
            <w:pPr>
              <w:spacing w:before="27" w:line="219" w:lineRule="auto"/>
              <w:ind w:left="1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3.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椅架采用优质钢材，电镀工艺处理。</w:t>
            </w:r>
          </w:p>
        </w:tc>
      </w:tr>
      <w:tr w14:paraId="1C11AE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7" w:hRule="atLeast"/>
        </w:trPr>
        <w:tc>
          <w:tcPr>
            <w:tcW w:w="781" w:type="dxa"/>
            <w:vAlign w:val="top"/>
          </w:tcPr>
          <w:p w14:paraId="26EA2C8C">
            <w:pPr>
              <w:pStyle w:val="10"/>
              <w:spacing w:line="244" w:lineRule="auto"/>
              <w:jc w:val="center"/>
            </w:pPr>
          </w:p>
          <w:p w14:paraId="32821DDC">
            <w:pPr>
              <w:pStyle w:val="10"/>
              <w:spacing w:line="244" w:lineRule="auto"/>
              <w:jc w:val="center"/>
            </w:pPr>
          </w:p>
          <w:p w14:paraId="7370ECF9">
            <w:pPr>
              <w:pStyle w:val="10"/>
              <w:spacing w:line="244" w:lineRule="auto"/>
              <w:jc w:val="center"/>
            </w:pPr>
          </w:p>
          <w:p w14:paraId="62683E34">
            <w:pPr>
              <w:pStyle w:val="10"/>
              <w:spacing w:line="244" w:lineRule="auto"/>
              <w:jc w:val="center"/>
            </w:pPr>
          </w:p>
          <w:p w14:paraId="622D45C0">
            <w:pPr>
              <w:pStyle w:val="10"/>
              <w:spacing w:line="244" w:lineRule="auto"/>
              <w:jc w:val="center"/>
            </w:pPr>
          </w:p>
          <w:p w14:paraId="28447670">
            <w:pPr>
              <w:pStyle w:val="10"/>
              <w:spacing w:line="244" w:lineRule="auto"/>
              <w:jc w:val="center"/>
            </w:pPr>
          </w:p>
          <w:p w14:paraId="0436FAE0">
            <w:pPr>
              <w:pStyle w:val="10"/>
              <w:spacing w:line="245" w:lineRule="auto"/>
              <w:jc w:val="center"/>
            </w:pPr>
          </w:p>
          <w:p w14:paraId="61DB15BF">
            <w:pPr>
              <w:pStyle w:val="10"/>
              <w:spacing w:line="245" w:lineRule="auto"/>
              <w:jc w:val="center"/>
            </w:pPr>
          </w:p>
          <w:p w14:paraId="575749CA">
            <w:pPr>
              <w:pStyle w:val="10"/>
              <w:spacing w:line="245" w:lineRule="auto"/>
              <w:jc w:val="center"/>
            </w:pPr>
          </w:p>
          <w:p w14:paraId="69D44CC7">
            <w:pPr>
              <w:pStyle w:val="10"/>
              <w:spacing w:line="245" w:lineRule="auto"/>
              <w:jc w:val="center"/>
            </w:pPr>
          </w:p>
          <w:p w14:paraId="02D73F59">
            <w:pPr>
              <w:pStyle w:val="10"/>
              <w:spacing w:line="245" w:lineRule="auto"/>
              <w:jc w:val="center"/>
            </w:pPr>
          </w:p>
          <w:p w14:paraId="1BAD3202">
            <w:pPr>
              <w:pStyle w:val="10"/>
              <w:spacing w:line="245" w:lineRule="auto"/>
              <w:jc w:val="center"/>
            </w:pPr>
          </w:p>
          <w:p w14:paraId="272C32AD">
            <w:pPr>
              <w:pStyle w:val="10"/>
              <w:spacing w:line="245" w:lineRule="auto"/>
              <w:jc w:val="center"/>
            </w:pPr>
          </w:p>
          <w:p w14:paraId="5811DB65">
            <w:pPr>
              <w:spacing w:before="69" w:line="186" w:lineRule="auto"/>
              <w:ind w:left="286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67</w:t>
            </w:r>
          </w:p>
        </w:tc>
        <w:tc>
          <w:tcPr>
            <w:tcW w:w="2633" w:type="dxa"/>
            <w:vAlign w:val="top"/>
          </w:tcPr>
          <w:p w14:paraId="3C9013F7">
            <w:pPr>
              <w:pStyle w:val="10"/>
              <w:spacing w:line="260" w:lineRule="auto"/>
              <w:jc w:val="center"/>
            </w:pPr>
          </w:p>
          <w:p w14:paraId="0B7627AD">
            <w:pPr>
              <w:pStyle w:val="10"/>
              <w:spacing w:line="260" w:lineRule="auto"/>
              <w:jc w:val="center"/>
            </w:pPr>
          </w:p>
          <w:p w14:paraId="303F4492">
            <w:pPr>
              <w:pStyle w:val="10"/>
              <w:spacing w:line="260" w:lineRule="auto"/>
              <w:jc w:val="center"/>
            </w:pPr>
          </w:p>
          <w:p w14:paraId="7AED9F43">
            <w:pPr>
              <w:pStyle w:val="10"/>
              <w:spacing w:line="261" w:lineRule="auto"/>
              <w:jc w:val="center"/>
            </w:pPr>
          </w:p>
          <w:p w14:paraId="3D9212F0">
            <w:pPr>
              <w:pStyle w:val="10"/>
              <w:spacing w:line="261" w:lineRule="auto"/>
              <w:jc w:val="center"/>
            </w:pPr>
          </w:p>
          <w:p w14:paraId="7F35AD28">
            <w:pPr>
              <w:spacing w:line="1808" w:lineRule="exact"/>
              <w:ind w:firstLine="733"/>
              <w:jc w:val="center"/>
            </w:pPr>
            <w:r>
              <w:rPr>
                <w:position w:val="-36"/>
              </w:rPr>
              <w:drawing>
                <wp:inline distT="0" distB="0" distL="0" distR="0">
                  <wp:extent cx="885825" cy="1147445"/>
                  <wp:effectExtent l="0" t="0" r="9525" b="14605"/>
                  <wp:docPr id="134" name="IM 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 134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1148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9" w:type="dxa"/>
            <w:vAlign w:val="top"/>
          </w:tcPr>
          <w:p w14:paraId="29B67FE8">
            <w:pPr>
              <w:pStyle w:val="10"/>
              <w:jc w:val="center"/>
            </w:pPr>
          </w:p>
          <w:p w14:paraId="6F6C2936">
            <w:pPr>
              <w:pStyle w:val="10"/>
              <w:jc w:val="center"/>
            </w:pPr>
          </w:p>
          <w:p w14:paraId="49E1BFAC">
            <w:pPr>
              <w:pStyle w:val="10"/>
              <w:jc w:val="center"/>
            </w:pPr>
          </w:p>
          <w:p w14:paraId="1CA10971">
            <w:pPr>
              <w:pStyle w:val="10"/>
              <w:jc w:val="center"/>
            </w:pPr>
          </w:p>
          <w:p w14:paraId="518193F8">
            <w:pPr>
              <w:pStyle w:val="10"/>
              <w:jc w:val="center"/>
            </w:pPr>
          </w:p>
          <w:p w14:paraId="3336B1F0">
            <w:pPr>
              <w:pStyle w:val="10"/>
              <w:spacing w:line="241" w:lineRule="auto"/>
              <w:jc w:val="center"/>
            </w:pPr>
          </w:p>
          <w:p w14:paraId="2C47B59B">
            <w:pPr>
              <w:pStyle w:val="10"/>
              <w:spacing w:line="241" w:lineRule="auto"/>
              <w:jc w:val="center"/>
            </w:pPr>
          </w:p>
          <w:p w14:paraId="7CACFC79">
            <w:pPr>
              <w:pStyle w:val="10"/>
              <w:spacing w:line="241" w:lineRule="auto"/>
              <w:jc w:val="center"/>
            </w:pPr>
          </w:p>
          <w:p w14:paraId="7A54C72D">
            <w:pPr>
              <w:pStyle w:val="10"/>
              <w:spacing w:line="241" w:lineRule="auto"/>
              <w:jc w:val="center"/>
            </w:pPr>
          </w:p>
          <w:p w14:paraId="7100A970">
            <w:pPr>
              <w:pStyle w:val="10"/>
              <w:spacing w:line="241" w:lineRule="auto"/>
              <w:jc w:val="center"/>
            </w:pPr>
          </w:p>
          <w:p w14:paraId="7FBB8B4F">
            <w:pPr>
              <w:pStyle w:val="10"/>
              <w:spacing w:line="241" w:lineRule="auto"/>
              <w:jc w:val="center"/>
            </w:pPr>
          </w:p>
          <w:p w14:paraId="278A37AA">
            <w:pPr>
              <w:pStyle w:val="10"/>
              <w:spacing w:line="241" w:lineRule="auto"/>
              <w:jc w:val="center"/>
            </w:pPr>
          </w:p>
          <w:p w14:paraId="0382DB02">
            <w:pPr>
              <w:pStyle w:val="10"/>
              <w:spacing w:line="241" w:lineRule="auto"/>
              <w:jc w:val="center"/>
            </w:pPr>
          </w:p>
          <w:p w14:paraId="26836185">
            <w:pPr>
              <w:pStyle w:val="10"/>
              <w:spacing w:line="241" w:lineRule="auto"/>
              <w:jc w:val="center"/>
            </w:pPr>
          </w:p>
          <w:p w14:paraId="22E04D44">
            <w:pPr>
              <w:spacing w:before="78" w:line="220" w:lineRule="auto"/>
              <w:ind w:left="26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讲台</w:t>
            </w:r>
          </w:p>
        </w:tc>
        <w:tc>
          <w:tcPr>
            <w:tcW w:w="901" w:type="dxa"/>
            <w:vAlign w:val="top"/>
          </w:tcPr>
          <w:p w14:paraId="5B1CAEB1">
            <w:pPr>
              <w:pStyle w:val="10"/>
              <w:spacing w:line="251" w:lineRule="auto"/>
              <w:jc w:val="center"/>
            </w:pPr>
          </w:p>
          <w:p w14:paraId="3CE93999">
            <w:pPr>
              <w:pStyle w:val="10"/>
              <w:spacing w:line="251" w:lineRule="auto"/>
              <w:jc w:val="center"/>
            </w:pPr>
          </w:p>
          <w:p w14:paraId="55F1CB5F">
            <w:pPr>
              <w:pStyle w:val="10"/>
              <w:spacing w:line="251" w:lineRule="auto"/>
              <w:jc w:val="center"/>
            </w:pPr>
          </w:p>
          <w:p w14:paraId="459C4F37">
            <w:pPr>
              <w:pStyle w:val="10"/>
              <w:spacing w:line="251" w:lineRule="auto"/>
              <w:jc w:val="center"/>
            </w:pPr>
          </w:p>
          <w:p w14:paraId="3D68BF8A">
            <w:pPr>
              <w:pStyle w:val="10"/>
              <w:spacing w:line="251" w:lineRule="auto"/>
              <w:jc w:val="center"/>
            </w:pPr>
          </w:p>
          <w:p w14:paraId="640A73E6">
            <w:pPr>
              <w:pStyle w:val="10"/>
              <w:spacing w:line="251" w:lineRule="auto"/>
              <w:jc w:val="center"/>
            </w:pPr>
          </w:p>
          <w:p w14:paraId="219AB69F">
            <w:pPr>
              <w:pStyle w:val="10"/>
              <w:spacing w:line="251" w:lineRule="auto"/>
              <w:jc w:val="center"/>
            </w:pPr>
          </w:p>
          <w:p w14:paraId="3805EE5D">
            <w:pPr>
              <w:pStyle w:val="10"/>
              <w:spacing w:line="251" w:lineRule="auto"/>
              <w:jc w:val="center"/>
            </w:pPr>
          </w:p>
          <w:p w14:paraId="22E43DDB">
            <w:pPr>
              <w:pStyle w:val="10"/>
              <w:spacing w:line="251" w:lineRule="auto"/>
              <w:jc w:val="center"/>
            </w:pPr>
          </w:p>
          <w:p w14:paraId="68916DDC">
            <w:pPr>
              <w:pStyle w:val="10"/>
              <w:spacing w:line="251" w:lineRule="auto"/>
              <w:jc w:val="center"/>
            </w:pPr>
          </w:p>
          <w:p w14:paraId="00D9167E">
            <w:pPr>
              <w:pStyle w:val="10"/>
              <w:spacing w:line="251" w:lineRule="auto"/>
              <w:jc w:val="center"/>
            </w:pPr>
          </w:p>
          <w:p w14:paraId="35AB64DB">
            <w:pPr>
              <w:pStyle w:val="10"/>
              <w:spacing w:line="251" w:lineRule="auto"/>
              <w:jc w:val="center"/>
            </w:pPr>
          </w:p>
          <w:p w14:paraId="6768C1A5">
            <w:pPr>
              <w:pStyle w:val="10"/>
              <w:spacing w:line="252" w:lineRule="auto"/>
              <w:jc w:val="center"/>
            </w:pPr>
          </w:p>
          <w:p w14:paraId="36B03A62">
            <w:pPr>
              <w:spacing w:before="69" w:line="268" w:lineRule="auto"/>
              <w:ind w:left="178" w:right="38" w:hanging="131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650*500</w:t>
            </w:r>
            <w:r>
              <w:rPr>
                <w:rFonts w:ascii="Times New Roman" w:hAnsi="Times New Roman" w:eastAsia="Times New Roman" w:cs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*1150</w:t>
            </w:r>
          </w:p>
        </w:tc>
        <w:tc>
          <w:tcPr>
            <w:tcW w:w="4734" w:type="dxa"/>
            <w:vAlign w:val="top"/>
          </w:tcPr>
          <w:p w14:paraId="33EB746D">
            <w:pPr>
              <w:spacing w:before="135" w:line="350" w:lineRule="auto"/>
              <w:ind w:left="103" w:right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讲台中的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"/>
                <w:position w:val="-3"/>
                <w:sz w:val="36"/>
                <w:szCs w:val="36"/>
              </w:rPr>
              <w:t>★</w:t>
            </w:r>
            <w:r>
              <w:rPr>
                <w:rFonts w:ascii="宋体" w:hAnsi="宋体" w:eastAsia="宋体" w:cs="宋体"/>
                <w:spacing w:val="-46"/>
                <w:position w:val="-3"/>
                <w:sz w:val="36"/>
                <w:szCs w:val="36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"/>
                <w:sz w:val="24"/>
                <w:szCs w:val="24"/>
              </w:rPr>
              <w:t>浸渍胶膜纸饰面刨花板部件：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符合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>HJ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2"/>
                <w:sz w:val="24"/>
                <w:szCs w:val="24"/>
              </w:rPr>
              <w:t xml:space="preserve">2547-2016  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4"/>
                <w:szCs w:val="24"/>
              </w:rPr>
              <w:t>《环境标志产品技术要求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0"/>
                <w:sz w:val="24"/>
                <w:szCs w:val="24"/>
              </w:rPr>
              <w:t>家具》，</w:t>
            </w:r>
            <w:r>
              <w:rPr>
                <w:rFonts w:ascii="宋体" w:hAnsi="宋体" w:eastAsia="宋体" w:cs="宋体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0"/>
                <w:sz w:val="24"/>
                <w:szCs w:val="24"/>
              </w:rPr>
              <w:t>开标时投标人必须提供国家认监委认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6"/>
                <w:sz w:val="24"/>
                <w:szCs w:val="24"/>
              </w:rPr>
              <w:t>证认可的第三方机构出具符合国家标准或优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6"/>
                <w:sz w:val="24"/>
                <w:szCs w:val="24"/>
              </w:rPr>
              <w:t>于国家标准的抽样检测报告原件扫描件及检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6"/>
                <w:sz w:val="24"/>
                <w:szCs w:val="24"/>
              </w:rPr>
              <w:t>测机构官网网址查询截图作为产品质量的佐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证材料，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基材：优质三聚氰胺刨花板板，性能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和环保要求达到</w:t>
            </w:r>
            <w:r>
              <w:rPr>
                <w:rFonts w:ascii="宋体" w:hAnsi="宋体" w:eastAsia="宋体" w:cs="宋体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 xml:space="preserve">E-1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级标准，经过防腐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、防虫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等化学处理，无毒，无污染，表面平整，抗弯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曲性好；</w:t>
            </w:r>
          </w:p>
          <w:p w14:paraId="3375CFA0">
            <w:pPr>
              <w:spacing w:before="39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10EA3256">
            <w:pPr>
              <w:spacing w:before="184" w:line="346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664D9446">
            <w:pPr>
              <w:spacing w:before="35" w:line="315" w:lineRule="auto"/>
              <w:ind w:left="10" w:right="152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  <w:tr w14:paraId="5B66D5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4" w:hRule="atLeast"/>
        </w:trPr>
        <w:tc>
          <w:tcPr>
            <w:tcW w:w="781" w:type="dxa"/>
            <w:vAlign w:val="top"/>
          </w:tcPr>
          <w:p w14:paraId="6AF065DB">
            <w:pPr>
              <w:pStyle w:val="10"/>
              <w:spacing w:line="244" w:lineRule="auto"/>
              <w:jc w:val="center"/>
            </w:pPr>
          </w:p>
          <w:p w14:paraId="01D4D70D">
            <w:pPr>
              <w:pStyle w:val="10"/>
              <w:spacing w:line="244" w:lineRule="auto"/>
              <w:jc w:val="center"/>
            </w:pPr>
          </w:p>
          <w:p w14:paraId="2A928DB3">
            <w:pPr>
              <w:pStyle w:val="10"/>
              <w:spacing w:line="244" w:lineRule="auto"/>
              <w:jc w:val="center"/>
            </w:pPr>
          </w:p>
          <w:p w14:paraId="7E4F735C">
            <w:pPr>
              <w:pStyle w:val="10"/>
              <w:spacing w:line="244" w:lineRule="auto"/>
              <w:jc w:val="center"/>
            </w:pPr>
          </w:p>
          <w:p w14:paraId="5D383A52">
            <w:pPr>
              <w:pStyle w:val="10"/>
              <w:spacing w:line="245" w:lineRule="auto"/>
              <w:jc w:val="center"/>
            </w:pPr>
          </w:p>
          <w:p w14:paraId="05158F27">
            <w:pPr>
              <w:pStyle w:val="10"/>
              <w:spacing w:line="245" w:lineRule="auto"/>
              <w:jc w:val="center"/>
            </w:pPr>
          </w:p>
          <w:p w14:paraId="231A67AC">
            <w:pPr>
              <w:pStyle w:val="10"/>
              <w:spacing w:line="245" w:lineRule="auto"/>
              <w:jc w:val="center"/>
            </w:pPr>
          </w:p>
          <w:p w14:paraId="5C217991">
            <w:pPr>
              <w:pStyle w:val="10"/>
              <w:spacing w:line="245" w:lineRule="auto"/>
              <w:jc w:val="center"/>
            </w:pPr>
          </w:p>
          <w:p w14:paraId="36F166C1">
            <w:pPr>
              <w:pStyle w:val="10"/>
              <w:spacing w:line="245" w:lineRule="auto"/>
              <w:jc w:val="center"/>
            </w:pPr>
          </w:p>
          <w:p w14:paraId="2F980E7B">
            <w:pPr>
              <w:pStyle w:val="10"/>
              <w:spacing w:line="245" w:lineRule="auto"/>
              <w:jc w:val="center"/>
            </w:pPr>
          </w:p>
          <w:p w14:paraId="59927188">
            <w:pPr>
              <w:pStyle w:val="10"/>
              <w:spacing w:line="245" w:lineRule="auto"/>
              <w:jc w:val="center"/>
            </w:pPr>
          </w:p>
          <w:p w14:paraId="7CB1EB85">
            <w:pPr>
              <w:pStyle w:val="10"/>
              <w:spacing w:line="245" w:lineRule="auto"/>
              <w:jc w:val="center"/>
            </w:pPr>
          </w:p>
          <w:p w14:paraId="7104CA32">
            <w:pPr>
              <w:pStyle w:val="10"/>
              <w:spacing w:line="245" w:lineRule="auto"/>
              <w:jc w:val="center"/>
            </w:pPr>
          </w:p>
          <w:p w14:paraId="5A5EA09B">
            <w:pPr>
              <w:spacing w:before="69" w:line="186" w:lineRule="auto"/>
              <w:ind w:left="286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>68</w:t>
            </w:r>
          </w:p>
        </w:tc>
        <w:tc>
          <w:tcPr>
            <w:tcW w:w="2633" w:type="dxa"/>
            <w:vAlign w:val="top"/>
          </w:tcPr>
          <w:p w14:paraId="4A025696">
            <w:pPr>
              <w:pStyle w:val="10"/>
              <w:spacing w:line="269" w:lineRule="auto"/>
              <w:jc w:val="center"/>
            </w:pPr>
          </w:p>
          <w:p w14:paraId="4DDEB093">
            <w:pPr>
              <w:pStyle w:val="10"/>
              <w:spacing w:line="269" w:lineRule="auto"/>
              <w:jc w:val="center"/>
            </w:pPr>
          </w:p>
          <w:p w14:paraId="0B1802C9">
            <w:pPr>
              <w:pStyle w:val="10"/>
              <w:spacing w:line="269" w:lineRule="auto"/>
              <w:jc w:val="center"/>
            </w:pPr>
          </w:p>
          <w:p w14:paraId="69C3278B">
            <w:pPr>
              <w:spacing w:line="1541" w:lineRule="exact"/>
              <w:ind w:firstLine="226"/>
              <w:jc w:val="center"/>
            </w:pPr>
            <w:r>
              <w:rPr>
                <w:position w:val="-30"/>
              </w:rPr>
              <w:drawing>
                <wp:inline distT="0" distB="0" distL="0" distR="0">
                  <wp:extent cx="1485900" cy="977900"/>
                  <wp:effectExtent l="0" t="0" r="0" b="12700"/>
                  <wp:docPr id="136" name="IM 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 136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9785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9" w:type="dxa"/>
            <w:vAlign w:val="top"/>
          </w:tcPr>
          <w:p w14:paraId="2E4952F9">
            <w:pPr>
              <w:pStyle w:val="10"/>
              <w:jc w:val="center"/>
            </w:pPr>
          </w:p>
          <w:p w14:paraId="53EC4858">
            <w:pPr>
              <w:pStyle w:val="10"/>
              <w:jc w:val="center"/>
            </w:pPr>
          </w:p>
          <w:p w14:paraId="17BFF396">
            <w:pPr>
              <w:pStyle w:val="10"/>
              <w:spacing w:line="241" w:lineRule="auto"/>
              <w:jc w:val="center"/>
            </w:pPr>
          </w:p>
          <w:p w14:paraId="00B5F05A">
            <w:pPr>
              <w:pStyle w:val="10"/>
              <w:spacing w:line="241" w:lineRule="auto"/>
              <w:jc w:val="center"/>
            </w:pPr>
          </w:p>
          <w:p w14:paraId="09C50DF3">
            <w:pPr>
              <w:pStyle w:val="10"/>
              <w:spacing w:line="241" w:lineRule="auto"/>
              <w:jc w:val="center"/>
            </w:pPr>
          </w:p>
          <w:p w14:paraId="1D71AFBB">
            <w:pPr>
              <w:pStyle w:val="10"/>
              <w:spacing w:line="241" w:lineRule="auto"/>
              <w:jc w:val="center"/>
            </w:pPr>
          </w:p>
          <w:p w14:paraId="0679D401">
            <w:pPr>
              <w:pStyle w:val="10"/>
              <w:spacing w:line="241" w:lineRule="auto"/>
              <w:jc w:val="center"/>
            </w:pPr>
          </w:p>
          <w:p w14:paraId="60FE363C">
            <w:pPr>
              <w:pStyle w:val="10"/>
              <w:spacing w:line="241" w:lineRule="auto"/>
              <w:jc w:val="center"/>
            </w:pPr>
          </w:p>
          <w:p w14:paraId="5ED6C4A2">
            <w:pPr>
              <w:pStyle w:val="10"/>
              <w:spacing w:line="241" w:lineRule="auto"/>
              <w:jc w:val="center"/>
            </w:pPr>
          </w:p>
          <w:p w14:paraId="56EF119D">
            <w:pPr>
              <w:pStyle w:val="10"/>
              <w:spacing w:line="241" w:lineRule="auto"/>
              <w:jc w:val="center"/>
            </w:pPr>
          </w:p>
          <w:p w14:paraId="2750F55B">
            <w:pPr>
              <w:pStyle w:val="10"/>
              <w:spacing w:line="241" w:lineRule="auto"/>
              <w:jc w:val="center"/>
            </w:pPr>
          </w:p>
          <w:p w14:paraId="4DB6974C">
            <w:pPr>
              <w:pStyle w:val="10"/>
              <w:spacing w:line="241" w:lineRule="auto"/>
              <w:jc w:val="center"/>
            </w:pPr>
          </w:p>
          <w:p w14:paraId="20B4E7BB">
            <w:pPr>
              <w:pStyle w:val="10"/>
              <w:spacing w:line="241" w:lineRule="auto"/>
              <w:jc w:val="center"/>
            </w:pPr>
          </w:p>
          <w:p w14:paraId="6E80EAB6">
            <w:pPr>
              <w:pStyle w:val="10"/>
              <w:spacing w:line="241" w:lineRule="auto"/>
              <w:jc w:val="center"/>
            </w:pPr>
          </w:p>
          <w:p w14:paraId="7E8EB3F6">
            <w:pPr>
              <w:spacing w:before="78" w:line="221" w:lineRule="auto"/>
              <w:ind w:left="14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职员台</w:t>
            </w:r>
          </w:p>
        </w:tc>
        <w:tc>
          <w:tcPr>
            <w:tcW w:w="901" w:type="dxa"/>
            <w:vAlign w:val="top"/>
          </w:tcPr>
          <w:p w14:paraId="0C49407D">
            <w:pPr>
              <w:pStyle w:val="10"/>
              <w:spacing w:line="251" w:lineRule="auto"/>
              <w:jc w:val="center"/>
            </w:pPr>
          </w:p>
          <w:p w14:paraId="44A1AD5B">
            <w:pPr>
              <w:pStyle w:val="10"/>
              <w:spacing w:line="251" w:lineRule="auto"/>
              <w:jc w:val="center"/>
            </w:pPr>
          </w:p>
          <w:p w14:paraId="4AA2767B">
            <w:pPr>
              <w:pStyle w:val="10"/>
              <w:spacing w:line="251" w:lineRule="auto"/>
              <w:jc w:val="center"/>
            </w:pPr>
          </w:p>
          <w:p w14:paraId="7D62990E">
            <w:pPr>
              <w:pStyle w:val="10"/>
              <w:spacing w:line="251" w:lineRule="auto"/>
              <w:jc w:val="center"/>
            </w:pPr>
          </w:p>
          <w:p w14:paraId="23CF3CC1">
            <w:pPr>
              <w:pStyle w:val="10"/>
              <w:spacing w:line="251" w:lineRule="auto"/>
              <w:jc w:val="center"/>
            </w:pPr>
          </w:p>
          <w:p w14:paraId="6F41A47B">
            <w:pPr>
              <w:pStyle w:val="10"/>
              <w:spacing w:line="251" w:lineRule="auto"/>
              <w:jc w:val="center"/>
            </w:pPr>
          </w:p>
          <w:p w14:paraId="41020240">
            <w:pPr>
              <w:pStyle w:val="10"/>
              <w:spacing w:line="251" w:lineRule="auto"/>
              <w:jc w:val="center"/>
            </w:pPr>
          </w:p>
          <w:p w14:paraId="294BDBF7">
            <w:pPr>
              <w:pStyle w:val="10"/>
              <w:spacing w:line="251" w:lineRule="auto"/>
              <w:jc w:val="center"/>
            </w:pPr>
          </w:p>
          <w:p w14:paraId="3825CD54">
            <w:pPr>
              <w:pStyle w:val="10"/>
              <w:spacing w:line="251" w:lineRule="auto"/>
              <w:jc w:val="center"/>
            </w:pPr>
          </w:p>
          <w:p w14:paraId="38FCE037">
            <w:pPr>
              <w:pStyle w:val="10"/>
              <w:spacing w:line="251" w:lineRule="auto"/>
              <w:jc w:val="center"/>
            </w:pPr>
          </w:p>
          <w:p w14:paraId="36E60410">
            <w:pPr>
              <w:pStyle w:val="10"/>
              <w:spacing w:line="251" w:lineRule="auto"/>
              <w:jc w:val="center"/>
            </w:pPr>
          </w:p>
          <w:p w14:paraId="0FBE16F7">
            <w:pPr>
              <w:pStyle w:val="10"/>
              <w:spacing w:line="251" w:lineRule="auto"/>
              <w:jc w:val="center"/>
            </w:pPr>
          </w:p>
          <w:p w14:paraId="3962C66B">
            <w:pPr>
              <w:pStyle w:val="10"/>
              <w:spacing w:line="252" w:lineRule="auto"/>
              <w:jc w:val="center"/>
            </w:pPr>
          </w:p>
          <w:p w14:paraId="12C5EAB8">
            <w:pPr>
              <w:spacing w:before="69" w:line="269" w:lineRule="auto"/>
              <w:ind w:left="165" w:right="38" w:hanging="10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1200*60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0*760</w:t>
            </w:r>
          </w:p>
        </w:tc>
        <w:tc>
          <w:tcPr>
            <w:tcW w:w="4734" w:type="dxa"/>
            <w:vAlign w:val="top"/>
          </w:tcPr>
          <w:p w14:paraId="639B7146">
            <w:pPr>
              <w:spacing w:before="145" w:line="351" w:lineRule="auto"/>
              <w:ind w:left="70" w:firstLine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-3"/>
                <w:sz w:val="36"/>
                <w:szCs w:val="36"/>
              </w:rPr>
              <w:t>★</w:t>
            </w:r>
            <w:r>
              <w:rPr>
                <w:rFonts w:ascii="宋体" w:hAnsi="宋体" w:eastAsia="宋体" w:cs="宋体"/>
                <w:spacing w:val="-6"/>
                <w:position w:val="-3"/>
                <w:sz w:val="36"/>
                <w:szCs w:val="36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职员台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：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符合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GB/T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40"/>
                <w:w w:val="10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>3324-2017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《木家具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4"/>
                <w:szCs w:val="24"/>
              </w:rPr>
              <w:t>通用技术条件》、</w:t>
            </w:r>
            <w:r>
              <w:rPr>
                <w:rFonts w:ascii="宋体" w:hAnsi="宋体" w:eastAsia="宋体" w:cs="宋体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11"/>
                <w:sz w:val="24"/>
                <w:szCs w:val="24"/>
              </w:rPr>
              <w:t>GB  18580-2017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4"/>
                <w:szCs w:val="24"/>
              </w:rPr>
              <w:t>《室内装饰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7"/>
                <w:sz w:val="24"/>
                <w:szCs w:val="24"/>
              </w:rPr>
              <w:t>装修材料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7"/>
                <w:sz w:val="24"/>
                <w:szCs w:val="24"/>
              </w:rPr>
              <w:t>-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7"/>
                <w:sz w:val="24"/>
                <w:szCs w:val="24"/>
              </w:rPr>
              <w:t>人造板及其制</w:t>
            </w:r>
            <w:r>
              <w:rPr>
                <w:rFonts w:ascii="宋体" w:hAnsi="宋体" w:eastAsia="宋体" w:cs="宋体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7"/>
                <w:sz w:val="24"/>
                <w:szCs w:val="24"/>
              </w:rPr>
              <w:t>品</w:t>
            </w:r>
            <w:r>
              <w:rPr>
                <w:rFonts w:ascii="宋体" w:hAnsi="宋体" w:eastAsia="宋体" w:cs="宋体"/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7"/>
                <w:sz w:val="24"/>
                <w:szCs w:val="24"/>
              </w:rPr>
              <w:t>中</w:t>
            </w:r>
            <w:r>
              <w:rPr>
                <w:rFonts w:ascii="宋体" w:hAnsi="宋体" w:eastAsia="宋体" w:cs="宋体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7"/>
                <w:sz w:val="24"/>
                <w:szCs w:val="24"/>
              </w:rPr>
              <w:t>甲醛释放</w:t>
            </w:r>
            <w:r>
              <w:rPr>
                <w:rFonts w:ascii="宋体" w:hAnsi="宋体" w:eastAsia="宋体" w:cs="宋体"/>
                <w:spacing w:val="-6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7"/>
                <w:sz w:val="24"/>
                <w:szCs w:val="24"/>
              </w:rPr>
              <w:t>限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量》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、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 xml:space="preserve">QB/T 4371-2012  </w:t>
            </w: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《家具抗菌性能的评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4"/>
                <w:szCs w:val="24"/>
              </w:rPr>
              <w:t>价》、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11"/>
                <w:sz w:val="24"/>
                <w:szCs w:val="24"/>
              </w:rPr>
              <w:t>JC/T 2039-2010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4"/>
                <w:szCs w:val="24"/>
              </w:rPr>
              <w:t>《抗菌防霉木质装饰板》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0"/>
                <w:sz w:val="24"/>
                <w:szCs w:val="24"/>
              </w:rPr>
              <w:t>标准，开标时投标人必须提供国家认监委认证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2"/>
                <w:sz w:val="24"/>
                <w:szCs w:val="24"/>
              </w:rPr>
              <w:t>认可的第三方机构出具符合国家标准或优于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2"/>
                <w:sz w:val="24"/>
                <w:szCs w:val="24"/>
              </w:rPr>
              <w:t>国家标准的抽样检测报告原件扫描件及检测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2"/>
                <w:sz w:val="24"/>
                <w:szCs w:val="24"/>
              </w:rPr>
              <w:t>机构官网网址查询截图作为产品质量的佐证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8"/>
                <w:sz w:val="24"/>
                <w:szCs w:val="24"/>
              </w:rPr>
              <w:t>材料，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基材：优质实木多层板，性能和环保要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求达到</w:t>
            </w:r>
            <w:r>
              <w:rPr>
                <w:rFonts w:ascii="宋体" w:hAnsi="宋体" w:eastAsia="宋体" w:cs="宋体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6"/>
                <w:sz w:val="24"/>
                <w:szCs w:val="24"/>
              </w:rPr>
              <w:t xml:space="preserve">E-1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级标准，经过防腐、防虫等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化学处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理，无毒，无污染，表面平整，抗弯曲性好；</w:t>
            </w:r>
          </w:p>
          <w:p w14:paraId="063CE399">
            <w:pPr>
              <w:spacing w:before="41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00CF39DE">
            <w:pPr>
              <w:spacing w:before="184" w:line="313" w:lineRule="auto"/>
              <w:ind w:left="10" w:right="1526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</w:tc>
      </w:tr>
      <w:tr w14:paraId="2376DC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1" w:hRule="atLeast"/>
        </w:trPr>
        <w:tc>
          <w:tcPr>
            <w:tcW w:w="781" w:type="dxa"/>
            <w:vAlign w:val="top"/>
          </w:tcPr>
          <w:p w14:paraId="01D80FB5">
            <w:pPr>
              <w:pStyle w:val="10"/>
              <w:spacing w:line="241" w:lineRule="auto"/>
              <w:jc w:val="center"/>
            </w:pPr>
          </w:p>
          <w:p w14:paraId="240617FA">
            <w:pPr>
              <w:pStyle w:val="10"/>
              <w:spacing w:line="241" w:lineRule="auto"/>
              <w:jc w:val="center"/>
            </w:pPr>
          </w:p>
          <w:p w14:paraId="2214176A">
            <w:pPr>
              <w:pStyle w:val="10"/>
              <w:spacing w:line="241" w:lineRule="auto"/>
              <w:jc w:val="center"/>
            </w:pPr>
          </w:p>
          <w:p w14:paraId="01E46473">
            <w:pPr>
              <w:pStyle w:val="10"/>
              <w:spacing w:line="241" w:lineRule="auto"/>
              <w:jc w:val="center"/>
            </w:pPr>
          </w:p>
          <w:p w14:paraId="1AA49671">
            <w:pPr>
              <w:pStyle w:val="10"/>
              <w:spacing w:line="241" w:lineRule="auto"/>
              <w:jc w:val="center"/>
            </w:pPr>
          </w:p>
          <w:p w14:paraId="18FC2CC3">
            <w:pPr>
              <w:pStyle w:val="10"/>
              <w:spacing w:line="241" w:lineRule="auto"/>
              <w:jc w:val="center"/>
            </w:pPr>
          </w:p>
          <w:p w14:paraId="687B4964">
            <w:pPr>
              <w:pStyle w:val="10"/>
              <w:spacing w:line="242" w:lineRule="auto"/>
              <w:jc w:val="center"/>
            </w:pPr>
          </w:p>
          <w:p w14:paraId="3D993BE6">
            <w:pPr>
              <w:pStyle w:val="10"/>
              <w:spacing w:line="242" w:lineRule="auto"/>
              <w:jc w:val="center"/>
            </w:pPr>
          </w:p>
          <w:p w14:paraId="58F5D5FC">
            <w:pPr>
              <w:pStyle w:val="10"/>
              <w:spacing w:line="242" w:lineRule="auto"/>
              <w:jc w:val="center"/>
            </w:pPr>
          </w:p>
          <w:p w14:paraId="7D8F539A">
            <w:pPr>
              <w:pStyle w:val="10"/>
              <w:spacing w:line="242" w:lineRule="auto"/>
              <w:jc w:val="center"/>
            </w:pPr>
          </w:p>
          <w:p w14:paraId="0BBB28FC">
            <w:pPr>
              <w:spacing w:before="69" w:line="186" w:lineRule="auto"/>
              <w:ind w:left="286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69</w:t>
            </w:r>
          </w:p>
        </w:tc>
        <w:tc>
          <w:tcPr>
            <w:tcW w:w="2633" w:type="dxa"/>
            <w:vAlign w:val="top"/>
          </w:tcPr>
          <w:p w14:paraId="13A90673">
            <w:pPr>
              <w:pStyle w:val="10"/>
              <w:spacing w:line="259" w:lineRule="auto"/>
              <w:jc w:val="center"/>
            </w:pPr>
          </w:p>
          <w:p w14:paraId="1B508A37">
            <w:pPr>
              <w:pStyle w:val="10"/>
              <w:spacing w:line="259" w:lineRule="auto"/>
              <w:jc w:val="center"/>
            </w:pPr>
          </w:p>
          <w:p w14:paraId="443EAE96">
            <w:pPr>
              <w:pStyle w:val="10"/>
              <w:spacing w:line="259" w:lineRule="auto"/>
              <w:jc w:val="center"/>
            </w:pPr>
          </w:p>
          <w:p w14:paraId="0FF9D6E4">
            <w:pPr>
              <w:pStyle w:val="10"/>
              <w:spacing w:line="259" w:lineRule="auto"/>
              <w:jc w:val="center"/>
            </w:pPr>
          </w:p>
          <w:p w14:paraId="7471A560">
            <w:pPr>
              <w:spacing w:line="1359" w:lineRule="exact"/>
              <w:ind w:firstLine="555"/>
              <w:jc w:val="center"/>
            </w:pPr>
            <w:r>
              <w:rPr>
                <w:position w:val="-27"/>
              </w:rPr>
              <w:drawing>
                <wp:inline distT="0" distB="0" distL="0" distR="0">
                  <wp:extent cx="1080135" cy="862965"/>
                  <wp:effectExtent l="0" t="0" r="5715" b="13335"/>
                  <wp:docPr id="138" name="IM 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 138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769" cy="862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9" w:type="dxa"/>
            <w:vAlign w:val="top"/>
          </w:tcPr>
          <w:p w14:paraId="2881F02A">
            <w:pPr>
              <w:pStyle w:val="10"/>
              <w:spacing w:line="262" w:lineRule="auto"/>
              <w:jc w:val="center"/>
            </w:pPr>
          </w:p>
          <w:p w14:paraId="532891F8">
            <w:pPr>
              <w:pStyle w:val="10"/>
              <w:spacing w:line="262" w:lineRule="auto"/>
              <w:jc w:val="center"/>
            </w:pPr>
          </w:p>
          <w:p w14:paraId="780D16C6">
            <w:pPr>
              <w:pStyle w:val="10"/>
              <w:spacing w:line="262" w:lineRule="auto"/>
              <w:jc w:val="center"/>
            </w:pPr>
          </w:p>
          <w:p w14:paraId="1FEC98DF">
            <w:pPr>
              <w:pStyle w:val="10"/>
              <w:spacing w:line="262" w:lineRule="auto"/>
              <w:jc w:val="center"/>
            </w:pPr>
          </w:p>
          <w:p w14:paraId="55F9CFFA">
            <w:pPr>
              <w:pStyle w:val="10"/>
              <w:spacing w:line="262" w:lineRule="auto"/>
              <w:jc w:val="center"/>
            </w:pPr>
          </w:p>
          <w:p w14:paraId="54FB9A64">
            <w:pPr>
              <w:pStyle w:val="10"/>
              <w:spacing w:line="262" w:lineRule="auto"/>
              <w:jc w:val="center"/>
            </w:pPr>
          </w:p>
          <w:p w14:paraId="14B45E32">
            <w:pPr>
              <w:pStyle w:val="10"/>
              <w:spacing w:line="263" w:lineRule="auto"/>
              <w:jc w:val="center"/>
            </w:pPr>
          </w:p>
          <w:p w14:paraId="55D1A28C">
            <w:pPr>
              <w:pStyle w:val="10"/>
              <w:spacing w:line="263" w:lineRule="auto"/>
              <w:jc w:val="center"/>
            </w:pPr>
          </w:p>
          <w:p w14:paraId="12DF2E2C">
            <w:pPr>
              <w:pStyle w:val="10"/>
              <w:spacing w:line="263" w:lineRule="auto"/>
              <w:jc w:val="center"/>
            </w:pPr>
          </w:p>
          <w:p w14:paraId="6EE4C77A">
            <w:pPr>
              <w:spacing w:before="78" w:line="220" w:lineRule="auto"/>
              <w:ind w:left="14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洽谈桌</w:t>
            </w:r>
          </w:p>
        </w:tc>
        <w:tc>
          <w:tcPr>
            <w:tcW w:w="901" w:type="dxa"/>
            <w:vAlign w:val="top"/>
          </w:tcPr>
          <w:p w14:paraId="0224120B">
            <w:pPr>
              <w:pStyle w:val="10"/>
              <w:spacing w:line="247" w:lineRule="auto"/>
              <w:jc w:val="center"/>
            </w:pPr>
          </w:p>
          <w:p w14:paraId="2B89826E">
            <w:pPr>
              <w:pStyle w:val="10"/>
              <w:spacing w:line="247" w:lineRule="auto"/>
              <w:jc w:val="center"/>
            </w:pPr>
          </w:p>
          <w:p w14:paraId="7105897F">
            <w:pPr>
              <w:pStyle w:val="10"/>
              <w:spacing w:line="247" w:lineRule="auto"/>
              <w:jc w:val="center"/>
            </w:pPr>
          </w:p>
          <w:p w14:paraId="7677DDEF">
            <w:pPr>
              <w:pStyle w:val="10"/>
              <w:spacing w:line="247" w:lineRule="auto"/>
              <w:jc w:val="center"/>
            </w:pPr>
          </w:p>
          <w:p w14:paraId="38C4E56C">
            <w:pPr>
              <w:pStyle w:val="10"/>
              <w:spacing w:line="247" w:lineRule="auto"/>
              <w:jc w:val="center"/>
            </w:pPr>
          </w:p>
          <w:p w14:paraId="18DA81BB">
            <w:pPr>
              <w:pStyle w:val="10"/>
              <w:spacing w:line="247" w:lineRule="auto"/>
              <w:jc w:val="center"/>
            </w:pPr>
          </w:p>
          <w:p w14:paraId="29419E99">
            <w:pPr>
              <w:pStyle w:val="10"/>
              <w:spacing w:line="247" w:lineRule="auto"/>
              <w:jc w:val="center"/>
            </w:pPr>
          </w:p>
          <w:p w14:paraId="10016423">
            <w:pPr>
              <w:pStyle w:val="10"/>
              <w:spacing w:line="248" w:lineRule="auto"/>
              <w:jc w:val="center"/>
            </w:pPr>
          </w:p>
          <w:p w14:paraId="5D2558FF">
            <w:pPr>
              <w:pStyle w:val="10"/>
              <w:spacing w:line="248" w:lineRule="auto"/>
              <w:jc w:val="center"/>
            </w:pPr>
          </w:p>
          <w:p w14:paraId="55E1575A">
            <w:pPr>
              <w:pStyle w:val="10"/>
              <w:spacing w:line="248" w:lineRule="auto"/>
              <w:jc w:val="center"/>
            </w:pPr>
          </w:p>
          <w:p w14:paraId="4E6D5902">
            <w:pPr>
              <w:pStyle w:val="10"/>
              <w:spacing w:line="248" w:lineRule="auto"/>
              <w:jc w:val="center"/>
            </w:pPr>
          </w:p>
          <w:p w14:paraId="7C15CD6F">
            <w:pPr>
              <w:spacing w:before="69" w:line="268" w:lineRule="auto"/>
              <w:ind w:left="105" w:right="38" w:hanging="4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1000*10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00*760</w:t>
            </w:r>
          </w:p>
        </w:tc>
        <w:tc>
          <w:tcPr>
            <w:tcW w:w="4734" w:type="dxa"/>
            <w:vAlign w:val="top"/>
          </w:tcPr>
          <w:p w14:paraId="42FDD4C5">
            <w:pPr>
              <w:spacing w:before="117" w:line="352" w:lineRule="auto"/>
              <w:ind w:left="11" w:right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基材：优质实木多层板，面板厚度</w:t>
            </w:r>
            <w:r>
              <w:rPr>
                <w:rFonts w:ascii="宋体" w:hAnsi="宋体" w:eastAsia="宋体" w:cs="宋体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25mm,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性能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和环保要求达到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E-1</w:t>
            </w:r>
            <w:r>
              <w:rPr>
                <w:rFonts w:ascii="Times New Roman" w:hAnsi="Times New Roman" w:eastAsia="Times New Roman" w:cs="Times New Roman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级标准，经过防腐、防虫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等化学处理，无毒，无污染，表面平整，抗弯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曲性好；</w:t>
            </w:r>
          </w:p>
          <w:p w14:paraId="6DB2F18A">
            <w:pPr>
              <w:spacing w:before="40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4EC1A00E">
            <w:pPr>
              <w:spacing w:before="183" w:line="347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566B4BA9">
            <w:pPr>
              <w:spacing w:before="34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47485B6B">
            <w:pPr>
              <w:spacing w:before="183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  <w:p w14:paraId="1EDEC428">
            <w:pPr>
              <w:spacing w:before="183" w:line="314" w:lineRule="auto"/>
              <w:ind w:left="14" w:right="3" w:hanging="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架子采用产优质钢材，电镀工艺处理，采用流</w:t>
            </w:r>
            <w:r>
              <w:rPr>
                <w:rFonts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行色亚光静电喷塑，高温塑化而成。</w:t>
            </w:r>
          </w:p>
        </w:tc>
      </w:tr>
    </w:tbl>
    <w:p w14:paraId="5C6CFA21">
      <w:pPr>
        <w:pStyle w:val="3"/>
        <w:jc w:val="center"/>
      </w:pPr>
    </w:p>
    <w:p w14:paraId="4022A124">
      <w:pPr>
        <w:jc w:val="center"/>
        <w:sectPr>
          <w:footerReference r:id="rId23" w:type="default"/>
          <w:pgSz w:w="11907" w:h="16839"/>
          <w:pgMar w:top="1440" w:right="1080" w:bottom="1440" w:left="1080" w:header="0" w:footer="849" w:gutter="0"/>
          <w:cols w:space="720" w:num="1"/>
        </w:sectPr>
      </w:pPr>
    </w:p>
    <w:p w14:paraId="3283F2D7">
      <w:pPr>
        <w:spacing w:before="41"/>
        <w:jc w:val="center"/>
      </w:pPr>
    </w:p>
    <w:p w14:paraId="3E0D8DEA">
      <w:pPr>
        <w:spacing w:before="41"/>
        <w:jc w:val="center"/>
      </w:pPr>
    </w:p>
    <w:p w14:paraId="4B8324C1">
      <w:pPr>
        <w:spacing w:before="41"/>
        <w:jc w:val="center"/>
      </w:pPr>
    </w:p>
    <w:tbl>
      <w:tblPr>
        <w:tblStyle w:val="9"/>
        <w:tblpPr w:leftFromText="180" w:rightFromText="180" w:vertAnchor="text" w:horzAnchor="page" w:tblpX="1623" w:tblpY="284"/>
        <w:tblOverlap w:val="never"/>
        <w:tblW w:w="9498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2496"/>
        <w:gridCol w:w="919"/>
        <w:gridCol w:w="854"/>
        <w:gridCol w:w="4488"/>
      </w:tblGrid>
      <w:tr w14:paraId="42CAAE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0" w:hRule="atLeast"/>
        </w:trPr>
        <w:tc>
          <w:tcPr>
            <w:tcW w:w="741" w:type="dxa"/>
            <w:vAlign w:val="top"/>
          </w:tcPr>
          <w:p w14:paraId="4CF44D15">
            <w:pPr>
              <w:pStyle w:val="10"/>
              <w:spacing w:line="260" w:lineRule="auto"/>
              <w:jc w:val="center"/>
            </w:pPr>
          </w:p>
          <w:p w14:paraId="7683AF3F">
            <w:pPr>
              <w:pStyle w:val="10"/>
              <w:spacing w:line="260" w:lineRule="auto"/>
              <w:jc w:val="center"/>
            </w:pPr>
          </w:p>
          <w:p w14:paraId="2FA7F3A2">
            <w:pPr>
              <w:pStyle w:val="10"/>
              <w:spacing w:line="261" w:lineRule="auto"/>
              <w:jc w:val="center"/>
            </w:pPr>
          </w:p>
          <w:p w14:paraId="452C4EC9">
            <w:pPr>
              <w:pStyle w:val="10"/>
              <w:spacing w:line="261" w:lineRule="auto"/>
              <w:jc w:val="center"/>
            </w:pPr>
          </w:p>
          <w:p w14:paraId="258C3D1B">
            <w:pPr>
              <w:pStyle w:val="10"/>
              <w:spacing w:line="261" w:lineRule="auto"/>
              <w:jc w:val="center"/>
            </w:pPr>
          </w:p>
          <w:p w14:paraId="77BD31C1">
            <w:pPr>
              <w:pStyle w:val="10"/>
              <w:spacing w:line="261" w:lineRule="auto"/>
              <w:jc w:val="center"/>
            </w:pPr>
          </w:p>
          <w:p w14:paraId="31214257">
            <w:pPr>
              <w:spacing w:before="69" w:line="186" w:lineRule="auto"/>
              <w:ind w:left="284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70</w:t>
            </w:r>
          </w:p>
        </w:tc>
        <w:tc>
          <w:tcPr>
            <w:tcW w:w="2496" w:type="dxa"/>
            <w:vAlign w:val="top"/>
          </w:tcPr>
          <w:p w14:paraId="37221B16">
            <w:pPr>
              <w:pStyle w:val="10"/>
              <w:spacing w:line="294" w:lineRule="auto"/>
              <w:jc w:val="center"/>
            </w:pPr>
          </w:p>
          <w:p w14:paraId="336CE7DE">
            <w:pPr>
              <w:pStyle w:val="10"/>
              <w:spacing w:line="294" w:lineRule="auto"/>
              <w:jc w:val="center"/>
            </w:pPr>
          </w:p>
          <w:p w14:paraId="339C6AB6">
            <w:pPr>
              <w:pStyle w:val="10"/>
              <w:spacing w:line="295" w:lineRule="auto"/>
              <w:jc w:val="center"/>
            </w:pPr>
          </w:p>
          <w:p w14:paraId="6D1A0F88">
            <w:pPr>
              <w:spacing w:line="1359" w:lineRule="exact"/>
              <w:ind w:firstLine="471"/>
              <w:jc w:val="center"/>
            </w:pPr>
            <w:r>
              <w:rPr>
                <w:position w:val="-27"/>
              </w:rPr>
              <w:drawing>
                <wp:inline distT="0" distB="0" distL="0" distR="0">
                  <wp:extent cx="1080770" cy="862965"/>
                  <wp:effectExtent l="0" t="0" r="5080" b="13335"/>
                  <wp:docPr id="140" name="IM 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 140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770" cy="862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9" w:type="dxa"/>
            <w:vAlign w:val="top"/>
          </w:tcPr>
          <w:p w14:paraId="00913DC7">
            <w:pPr>
              <w:pStyle w:val="10"/>
              <w:spacing w:line="251" w:lineRule="auto"/>
              <w:jc w:val="center"/>
            </w:pPr>
          </w:p>
          <w:p w14:paraId="3407EDAF">
            <w:pPr>
              <w:pStyle w:val="10"/>
              <w:spacing w:line="251" w:lineRule="auto"/>
              <w:jc w:val="center"/>
            </w:pPr>
          </w:p>
          <w:p w14:paraId="0C6F99E1">
            <w:pPr>
              <w:pStyle w:val="10"/>
              <w:spacing w:line="252" w:lineRule="auto"/>
              <w:jc w:val="center"/>
            </w:pPr>
          </w:p>
          <w:p w14:paraId="58794268">
            <w:pPr>
              <w:pStyle w:val="10"/>
              <w:spacing w:line="252" w:lineRule="auto"/>
              <w:jc w:val="center"/>
            </w:pPr>
          </w:p>
          <w:p w14:paraId="7E5D4D9D">
            <w:pPr>
              <w:pStyle w:val="10"/>
              <w:spacing w:line="252" w:lineRule="auto"/>
              <w:jc w:val="center"/>
            </w:pPr>
          </w:p>
          <w:p w14:paraId="4EF4DE3F">
            <w:pPr>
              <w:pStyle w:val="10"/>
              <w:spacing w:line="252" w:lineRule="auto"/>
              <w:jc w:val="center"/>
            </w:pPr>
          </w:p>
          <w:p w14:paraId="2B185071">
            <w:pPr>
              <w:spacing w:before="78" w:line="220" w:lineRule="auto"/>
              <w:ind w:left="14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洽谈桌</w:t>
            </w:r>
          </w:p>
        </w:tc>
        <w:tc>
          <w:tcPr>
            <w:tcW w:w="854" w:type="dxa"/>
            <w:vAlign w:val="top"/>
          </w:tcPr>
          <w:p w14:paraId="405F3BF4">
            <w:pPr>
              <w:pStyle w:val="10"/>
              <w:spacing w:line="281" w:lineRule="auto"/>
              <w:jc w:val="center"/>
            </w:pPr>
          </w:p>
          <w:p w14:paraId="452D1218">
            <w:pPr>
              <w:pStyle w:val="10"/>
              <w:spacing w:line="281" w:lineRule="auto"/>
              <w:jc w:val="center"/>
            </w:pPr>
          </w:p>
          <w:p w14:paraId="2CEE6392">
            <w:pPr>
              <w:pStyle w:val="10"/>
              <w:spacing w:line="281" w:lineRule="auto"/>
              <w:jc w:val="center"/>
            </w:pPr>
          </w:p>
          <w:p w14:paraId="585D08F8">
            <w:pPr>
              <w:pStyle w:val="10"/>
              <w:spacing w:line="281" w:lineRule="auto"/>
              <w:jc w:val="center"/>
            </w:pPr>
          </w:p>
          <w:p w14:paraId="619A8AD2">
            <w:pPr>
              <w:pStyle w:val="10"/>
              <w:spacing w:line="281" w:lineRule="auto"/>
              <w:jc w:val="center"/>
            </w:pPr>
          </w:p>
          <w:p w14:paraId="1EFF14F6">
            <w:pPr>
              <w:spacing w:before="69" w:line="268" w:lineRule="auto"/>
              <w:ind w:left="105" w:right="38" w:hanging="4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24"/>
                <w:szCs w:val="24"/>
              </w:rPr>
              <w:t>1200*12</w:t>
            </w:r>
            <w:r>
              <w:rPr>
                <w:rFonts w:ascii="Times New Roman" w:hAnsi="Times New Roman" w:eastAsia="Times New Roman" w:cs="Times New Roman"/>
                <w:spacing w:val="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00*760</w:t>
            </w:r>
          </w:p>
        </w:tc>
        <w:tc>
          <w:tcPr>
            <w:tcW w:w="4488" w:type="dxa"/>
            <w:vAlign w:val="top"/>
          </w:tcPr>
          <w:p w14:paraId="2C71C2CC">
            <w:pPr>
              <w:spacing w:before="38" w:line="235" w:lineRule="auto"/>
              <w:ind w:left="11" w:right="4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基材：优质实木多层板，面板厚度</w:t>
            </w:r>
            <w:r>
              <w:rPr>
                <w:rFonts w:ascii="宋体" w:hAnsi="宋体" w:eastAsia="宋体" w:cs="宋体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</w:rPr>
              <w:t>25mm,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性能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和环保要求达到</w:t>
            </w:r>
            <w:r>
              <w:rPr>
                <w:rFonts w:ascii="宋体" w:hAnsi="宋体" w:eastAsia="宋体" w:cs="宋体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E-1</w:t>
            </w:r>
            <w:r>
              <w:rPr>
                <w:rFonts w:ascii="Times New Roman" w:hAnsi="Times New Roman" w:eastAsia="Times New Roman" w:cs="Times New Roman"/>
                <w:spacing w:val="3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级标准，经过防腐、防虫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等化学处理，无毒，无污染，表面平整，抗弯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4"/>
                <w:szCs w:val="24"/>
              </w:rPr>
              <w:t>曲性好；</w:t>
            </w:r>
          </w:p>
          <w:p w14:paraId="68E22022">
            <w:pPr>
              <w:spacing w:before="26" w:line="219" w:lineRule="auto"/>
              <w:ind w:left="1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五金：采用高强度五金配件</w:t>
            </w:r>
          </w:p>
          <w:p w14:paraId="0F1BF1A8">
            <w:pPr>
              <w:spacing w:before="28" w:line="229" w:lineRule="auto"/>
              <w:ind w:left="15" w:right="34" w:hanging="5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封边：选用与面材同质同色的</w:t>
            </w:r>
            <w:r>
              <w:rPr>
                <w:rFonts w:ascii="宋体" w:hAnsi="宋体" w:eastAsia="宋体" w:cs="宋体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  <w:sz w:val="24"/>
                <w:szCs w:val="24"/>
              </w:rPr>
              <w:t>PVC</w:t>
            </w:r>
            <w:r>
              <w:rPr>
                <w:rFonts w:ascii="Times New Roman" w:hAnsi="Times New Roman" w:eastAsia="Times New Roman" w:cs="Times New Roman"/>
                <w:spacing w:val="32"/>
                <w:w w:val="10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·封边带，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热熔胶，大型全自动封边机封边；</w:t>
            </w:r>
          </w:p>
          <w:p w14:paraId="528B523A">
            <w:pPr>
              <w:spacing w:before="27" w:line="219" w:lineRule="auto"/>
              <w:ind w:left="11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抗冲力、耐热和耐缩涨性能好；</w:t>
            </w:r>
          </w:p>
          <w:p w14:paraId="608F7F13">
            <w:pPr>
              <w:spacing w:before="27" w:line="219" w:lineRule="auto"/>
              <w:ind w:left="1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胶合剂：采用环保胶合剂。</w:t>
            </w:r>
          </w:p>
          <w:p w14:paraId="09EBA637">
            <w:pPr>
              <w:spacing w:before="27" w:line="224" w:lineRule="auto"/>
              <w:ind w:left="14" w:right="5" w:hanging="2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架子采用产优质钢材，电镀工艺处理，采用流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行色亚光静电喷塑，高温塑化而成。</w:t>
            </w:r>
          </w:p>
        </w:tc>
      </w:tr>
    </w:tbl>
    <w:p w14:paraId="606874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55D7175-AFCB-44FF-AE18-149FC8BC11F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5AE2529-7D36-433F-B930-AD127C4EBAA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A7705DC-97E7-4509-957C-7AA4501ACD57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2FCF65">
    <w:pPr>
      <w:pStyle w:val="3"/>
      <w:spacing w:line="182" w:lineRule="auto"/>
      <w:ind w:left="4771"/>
      <w:rPr>
        <w:sz w:val="18"/>
        <w:szCs w:val="18"/>
      </w:rPr>
    </w:pPr>
    <w:r>
      <w:rPr>
        <w:spacing w:val="-5"/>
        <w:sz w:val="18"/>
        <w:szCs w:val="18"/>
      </w:rPr>
      <w:t>14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CFB9B9">
    <w:pPr>
      <w:pStyle w:val="3"/>
      <w:spacing w:line="182" w:lineRule="auto"/>
      <w:ind w:left="4771"/>
      <w:rPr>
        <w:sz w:val="18"/>
        <w:szCs w:val="18"/>
      </w:rPr>
    </w:pPr>
    <w:r>
      <w:rPr>
        <w:spacing w:val="-5"/>
        <w:sz w:val="18"/>
        <w:szCs w:val="18"/>
      </w:rPr>
      <w:t>14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E1E9D">
    <w:pPr>
      <w:pStyle w:val="3"/>
      <w:spacing w:line="182" w:lineRule="auto"/>
      <w:ind w:left="4671"/>
      <w:rPr>
        <w:sz w:val="18"/>
        <w:szCs w:val="18"/>
      </w:rPr>
    </w:pPr>
    <w:r>
      <w:rPr>
        <w:spacing w:val="-5"/>
        <w:sz w:val="18"/>
        <w:szCs w:val="18"/>
      </w:rPr>
      <w:t>15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81A127">
    <w:pPr>
      <w:pStyle w:val="3"/>
      <w:spacing w:line="182" w:lineRule="auto"/>
      <w:ind w:left="4671"/>
      <w:rPr>
        <w:sz w:val="18"/>
        <w:szCs w:val="18"/>
      </w:rPr>
    </w:pPr>
    <w:r>
      <w:rPr>
        <w:spacing w:val="-5"/>
        <w:sz w:val="18"/>
        <w:szCs w:val="18"/>
      </w:rPr>
      <w:t>16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28E913">
    <w:pPr>
      <w:pStyle w:val="3"/>
      <w:spacing w:line="182" w:lineRule="auto"/>
      <w:ind w:left="4671"/>
      <w:rPr>
        <w:sz w:val="18"/>
        <w:szCs w:val="18"/>
      </w:rPr>
    </w:pPr>
    <w:r>
      <w:rPr>
        <w:spacing w:val="-5"/>
        <w:sz w:val="18"/>
        <w:szCs w:val="18"/>
      </w:rPr>
      <w:t>17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FEB43F">
    <w:pPr>
      <w:pStyle w:val="3"/>
      <w:spacing w:line="182" w:lineRule="auto"/>
      <w:ind w:left="4671"/>
      <w:rPr>
        <w:sz w:val="18"/>
        <w:szCs w:val="18"/>
      </w:rPr>
    </w:pPr>
    <w:r>
      <w:rPr>
        <w:spacing w:val="-5"/>
        <w:sz w:val="18"/>
        <w:szCs w:val="18"/>
      </w:rPr>
      <w:t>18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B33DE8">
    <w:pPr>
      <w:pStyle w:val="3"/>
      <w:spacing w:line="182" w:lineRule="auto"/>
      <w:ind w:left="4671"/>
      <w:rPr>
        <w:sz w:val="18"/>
        <w:szCs w:val="18"/>
      </w:rPr>
    </w:pPr>
    <w:r>
      <w:rPr>
        <w:spacing w:val="-5"/>
        <w:sz w:val="18"/>
        <w:szCs w:val="18"/>
      </w:rPr>
      <w:t>19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C68796">
    <w:pPr>
      <w:pStyle w:val="3"/>
      <w:spacing w:line="182" w:lineRule="auto"/>
      <w:ind w:left="4656"/>
      <w:rPr>
        <w:sz w:val="18"/>
        <w:szCs w:val="18"/>
      </w:rPr>
    </w:pPr>
    <w:r>
      <w:rPr>
        <w:spacing w:val="-2"/>
        <w:sz w:val="18"/>
        <w:szCs w:val="18"/>
      </w:rPr>
      <w:t>20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F50F5F">
    <w:pPr>
      <w:pStyle w:val="3"/>
      <w:spacing w:line="182" w:lineRule="auto"/>
      <w:ind w:left="4656"/>
      <w:rPr>
        <w:sz w:val="18"/>
        <w:szCs w:val="18"/>
      </w:rPr>
    </w:pPr>
    <w:r>
      <w:rPr>
        <w:spacing w:val="-2"/>
        <w:sz w:val="18"/>
        <w:szCs w:val="18"/>
      </w:rPr>
      <w:t>21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6968E6">
    <w:pPr>
      <w:pStyle w:val="3"/>
      <w:spacing w:line="182" w:lineRule="auto"/>
      <w:ind w:left="4656"/>
      <w:rPr>
        <w:sz w:val="18"/>
        <w:szCs w:val="18"/>
      </w:rPr>
    </w:pPr>
    <w:r>
      <w:rPr>
        <w:spacing w:val="-2"/>
        <w:sz w:val="18"/>
        <w:szCs w:val="18"/>
      </w:rPr>
      <w:t>22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74179A">
    <w:pPr>
      <w:pStyle w:val="3"/>
      <w:spacing w:line="182" w:lineRule="auto"/>
      <w:ind w:left="4656"/>
      <w:rPr>
        <w:sz w:val="18"/>
        <w:szCs w:val="18"/>
      </w:rPr>
    </w:pPr>
    <w:r>
      <w:rPr>
        <w:spacing w:val="-2"/>
        <w:sz w:val="18"/>
        <w:szCs w:val="18"/>
      </w:rPr>
      <w:t>23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10AB1C">
    <w:pPr>
      <w:pStyle w:val="3"/>
      <w:spacing w:line="182" w:lineRule="auto"/>
      <w:ind w:left="4656"/>
      <w:rPr>
        <w:sz w:val="18"/>
        <w:szCs w:val="18"/>
      </w:rPr>
    </w:pPr>
    <w:r>
      <w:rPr>
        <w:spacing w:val="-2"/>
        <w:sz w:val="18"/>
        <w:szCs w:val="18"/>
      </w:rPr>
      <w:t>24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17781A">
    <w:pPr>
      <w:pStyle w:val="3"/>
      <w:spacing w:line="182" w:lineRule="auto"/>
      <w:ind w:left="4656"/>
      <w:rPr>
        <w:sz w:val="18"/>
        <w:szCs w:val="18"/>
      </w:rPr>
    </w:pPr>
    <w:r>
      <w:rPr>
        <w:spacing w:val="-2"/>
        <w:sz w:val="18"/>
        <w:szCs w:val="18"/>
      </w:rPr>
      <w:t>25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3EB87F">
    <w:pPr>
      <w:pStyle w:val="3"/>
      <w:spacing w:line="182" w:lineRule="auto"/>
      <w:ind w:left="4656"/>
      <w:rPr>
        <w:sz w:val="18"/>
        <w:szCs w:val="18"/>
      </w:rPr>
    </w:pPr>
    <w:r>
      <w:rPr>
        <w:spacing w:val="-2"/>
        <w:sz w:val="18"/>
        <w:szCs w:val="18"/>
      </w:rPr>
      <w:t>26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6D930F">
    <w:pPr>
      <w:pStyle w:val="3"/>
      <w:spacing w:line="182" w:lineRule="auto"/>
      <w:ind w:left="4656"/>
      <w:rPr>
        <w:sz w:val="18"/>
        <w:szCs w:val="18"/>
      </w:rPr>
    </w:pPr>
    <w:r>
      <w:rPr>
        <w:spacing w:val="-2"/>
        <w:sz w:val="18"/>
        <w:szCs w:val="18"/>
      </w:rPr>
      <w:t>27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D03DE6">
    <w:pPr>
      <w:pStyle w:val="3"/>
      <w:spacing w:line="182" w:lineRule="auto"/>
      <w:ind w:left="4656"/>
      <w:rPr>
        <w:sz w:val="18"/>
        <w:szCs w:val="18"/>
      </w:rPr>
    </w:pPr>
    <w:r>
      <w:rPr>
        <w:spacing w:val="-2"/>
        <w:sz w:val="18"/>
        <w:szCs w:val="18"/>
      </w:rPr>
      <w:t>28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E0E49">
    <w:pPr>
      <w:pStyle w:val="3"/>
      <w:spacing w:line="182" w:lineRule="auto"/>
      <w:ind w:left="4656"/>
      <w:rPr>
        <w:sz w:val="18"/>
        <w:szCs w:val="18"/>
      </w:rPr>
    </w:pPr>
    <w:r>
      <w:rPr>
        <w:spacing w:val="-2"/>
        <w:sz w:val="18"/>
        <w:szCs w:val="18"/>
      </w:rPr>
      <w:t>29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DABB0">
    <w:pPr>
      <w:pStyle w:val="3"/>
      <w:spacing w:line="182" w:lineRule="auto"/>
      <w:ind w:left="4659"/>
      <w:rPr>
        <w:sz w:val="18"/>
        <w:szCs w:val="18"/>
      </w:rPr>
    </w:pPr>
    <w:r>
      <w:rPr>
        <w:spacing w:val="-2"/>
        <w:sz w:val="18"/>
        <w:szCs w:val="18"/>
      </w:rPr>
      <w:t>30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0471C0">
    <w:pPr>
      <w:pStyle w:val="3"/>
      <w:spacing w:line="182" w:lineRule="auto"/>
      <w:ind w:left="4659"/>
      <w:rPr>
        <w:sz w:val="18"/>
        <w:szCs w:val="18"/>
      </w:rPr>
    </w:pPr>
    <w:r>
      <w:rPr>
        <w:spacing w:val="-2"/>
        <w:sz w:val="18"/>
        <w:szCs w:val="18"/>
      </w:rPr>
      <w:t>33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docVars>
    <w:docVar w:name="commondata" w:val="eyJoZGlkIjoiOWI4ZDc2ZWZjMDg2MTg3MmI2YmIxN2Y0OGJlMjIyMjMifQ=="/>
  </w:docVars>
  <w:rsids>
    <w:rsidRoot w:val="00000000"/>
    <w:rsid w:val="08512572"/>
    <w:rsid w:val="0F3528CA"/>
    <w:rsid w:val="26C96EB0"/>
    <w:rsid w:val="291910A5"/>
    <w:rsid w:val="2C277B9E"/>
    <w:rsid w:val="3D8D233B"/>
    <w:rsid w:val="506170C6"/>
    <w:rsid w:val="594724B1"/>
    <w:rsid w:val="60A515B0"/>
    <w:rsid w:val="6D154DE2"/>
    <w:rsid w:val="74CB21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3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4"/>
    </w:rPr>
  </w:style>
  <w:style w:type="paragraph" w:styleId="4">
    <w:name w:val="Body Text Indent"/>
    <w:basedOn w:val="1"/>
    <w:next w:val="1"/>
    <w:qFormat/>
    <w:uiPriority w:val="0"/>
    <w:pPr>
      <w:ind w:firstLine="540"/>
    </w:pPr>
    <w:rPr>
      <w:rFonts w:ascii="宋体"/>
      <w:sz w:val="28"/>
      <w:szCs w:val="20"/>
    </w:rPr>
  </w:style>
  <w:style w:type="paragraph" w:styleId="5">
    <w:name w:val="Body Text First Indent 2"/>
    <w:basedOn w:val="4"/>
    <w:qFormat/>
    <w:uiPriority w:val="0"/>
    <w:pPr>
      <w:spacing w:after="120"/>
      <w:ind w:left="420" w:firstLine="420"/>
    </w:pPr>
    <w:rPr>
      <w:rFonts w:ascii="Times New Roman"/>
      <w:sz w:val="21"/>
    </w:rPr>
  </w:style>
  <w:style w:type="character" w:styleId="8">
    <w:name w:val="Strong"/>
    <w:basedOn w:val="7"/>
    <w:qFormat/>
    <w:uiPriority w:val="22"/>
    <w:rPr>
      <w:b/>
      <w:bCs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仿宋" w:hAnsi="仿宋" w:eastAsia="仿宋" w:cs="仿宋"/>
      <w:sz w:val="26"/>
      <w:szCs w:val="2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2" Type="http://schemas.openxmlformats.org/officeDocument/2006/relationships/fontTable" Target="fontTable.xml"/><Relationship Id="rId91" Type="http://schemas.openxmlformats.org/officeDocument/2006/relationships/image" Target="media/image67.png"/><Relationship Id="rId90" Type="http://schemas.openxmlformats.org/officeDocument/2006/relationships/image" Target="media/image66.jpeg"/><Relationship Id="rId9" Type="http://schemas.openxmlformats.org/officeDocument/2006/relationships/footer" Target="footer5.xml"/><Relationship Id="rId89" Type="http://schemas.openxmlformats.org/officeDocument/2006/relationships/image" Target="media/image65.jpeg"/><Relationship Id="rId88" Type="http://schemas.openxmlformats.org/officeDocument/2006/relationships/image" Target="media/image64.png"/><Relationship Id="rId87" Type="http://schemas.openxmlformats.org/officeDocument/2006/relationships/image" Target="media/image63.png"/><Relationship Id="rId86" Type="http://schemas.openxmlformats.org/officeDocument/2006/relationships/image" Target="media/image62.png"/><Relationship Id="rId85" Type="http://schemas.openxmlformats.org/officeDocument/2006/relationships/image" Target="media/image61.jpeg"/><Relationship Id="rId84" Type="http://schemas.openxmlformats.org/officeDocument/2006/relationships/image" Target="media/image60.jpeg"/><Relationship Id="rId83" Type="http://schemas.openxmlformats.org/officeDocument/2006/relationships/image" Target="media/image59.jpeg"/><Relationship Id="rId82" Type="http://schemas.openxmlformats.org/officeDocument/2006/relationships/image" Target="media/image58.png"/><Relationship Id="rId81" Type="http://schemas.openxmlformats.org/officeDocument/2006/relationships/image" Target="media/image57.png"/><Relationship Id="rId80" Type="http://schemas.openxmlformats.org/officeDocument/2006/relationships/image" Target="media/image56.png"/><Relationship Id="rId8" Type="http://schemas.openxmlformats.org/officeDocument/2006/relationships/footer" Target="footer4.xml"/><Relationship Id="rId79" Type="http://schemas.openxmlformats.org/officeDocument/2006/relationships/image" Target="media/image55.png"/><Relationship Id="rId78" Type="http://schemas.openxmlformats.org/officeDocument/2006/relationships/image" Target="media/image54.jpeg"/><Relationship Id="rId77" Type="http://schemas.openxmlformats.org/officeDocument/2006/relationships/image" Target="media/image53.png"/><Relationship Id="rId76" Type="http://schemas.openxmlformats.org/officeDocument/2006/relationships/image" Target="media/image52.png"/><Relationship Id="rId75" Type="http://schemas.openxmlformats.org/officeDocument/2006/relationships/image" Target="media/image51.png"/><Relationship Id="rId74" Type="http://schemas.openxmlformats.org/officeDocument/2006/relationships/image" Target="media/image50.jpeg"/><Relationship Id="rId73" Type="http://schemas.openxmlformats.org/officeDocument/2006/relationships/image" Target="media/image49.png"/><Relationship Id="rId72" Type="http://schemas.openxmlformats.org/officeDocument/2006/relationships/image" Target="media/image48.png"/><Relationship Id="rId71" Type="http://schemas.openxmlformats.org/officeDocument/2006/relationships/image" Target="media/image47.png"/><Relationship Id="rId70" Type="http://schemas.openxmlformats.org/officeDocument/2006/relationships/image" Target="media/image46.jpeg"/><Relationship Id="rId7" Type="http://schemas.openxmlformats.org/officeDocument/2006/relationships/footer" Target="footer3.xml"/><Relationship Id="rId69" Type="http://schemas.openxmlformats.org/officeDocument/2006/relationships/image" Target="media/image45.png"/><Relationship Id="rId68" Type="http://schemas.openxmlformats.org/officeDocument/2006/relationships/image" Target="media/image44.png"/><Relationship Id="rId67" Type="http://schemas.openxmlformats.org/officeDocument/2006/relationships/image" Target="media/image43.png"/><Relationship Id="rId66" Type="http://schemas.openxmlformats.org/officeDocument/2006/relationships/image" Target="media/image42.jpeg"/><Relationship Id="rId65" Type="http://schemas.openxmlformats.org/officeDocument/2006/relationships/image" Target="media/image41.png"/><Relationship Id="rId64" Type="http://schemas.openxmlformats.org/officeDocument/2006/relationships/image" Target="media/image40.png"/><Relationship Id="rId63" Type="http://schemas.openxmlformats.org/officeDocument/2006/relationships/image" Target="media/image39.png"/><Relationship Id="rId62" Type="http://schemas.openxmlformats.org/officeDocument/2006/relationships/image" Target="media/image38.png"/><Relationship Id="rId61" Type="http://schemas.openxmlformats.org/officeDocument/2006/relationships/image" Target="media/image37.png"/><Relationship Id="rId60" Type="http://schemas.openxmlformats.org/officeDocument/2006/relationships/image" Target="media/image36.jpeg"/><Relationship Id="rId6" Type="http://schemas.openxmlformats.org/officeDocument/2006/relationships/footer" Target="footer2.xml"/><Relationship Id="rId59" Type="http://schemas.openxmlformats.org/officeDocument/2006/relationships/image" Target="media/image35.png"/><Relationship Id="rId58" Type="http://schemas.openxmlformats.org/officeDocument/2006/relationships/image" Target="media/image34.jpeg"/><Relationship Id="rId57" Type="http://schemas.openxmlformats.org/officeDocument/2006/relationships/image" Target="media/image33.png"/><Relationship Id="rId56" Type="http://schemas.openxmlformats.org/officeDocument/2006/relationships/image" Target="media/image32.png"/><Relationship Id="rId55" Type="http://schemas.openxmlformats.org/officeDocument/2006/relationships/image" Target="media/image31.png"/><Relationship Id="rId54" Type="http://schemas.openxmlformats.org/officeDocument/2006/relationships/image" Target="media/image30.jpeg"/><Relationship Id="rId53" Type="http://schemas.openxmlformats.org/officeDocument/2006/relationships/image" Target="media/image29.jpeg"/><Relationship Id="rId52" Type="http://schemas.openxmlformats.org/officeDocument/2006/relationships/image" Target="media/image28.png"/><Relationship Id="rId51" Type="http://schemas.openxmlformats.org/officeDocument/2006/relationships/image" Target="media/image27.png"/><Relationship Id="rId50" Type="http://schemas.openxmlformats.org/officeDocument/2006/relationships/image" Target="media/image26.png"/><Relationship Id="rId5" Type="http://schemas.openxmlformats.org/officeDocument/2006/relationships/footer" Target="footer1.xml"/><Relationship Id="rId49" Type="http://schemas.openxmlformats.org/officeDocument/2006/relationships/image" Target="media/image25.png"/><Relationship Id="rId48" Type="http://schemas.openxmlformats.org/officeDocument/2006/relationships/image" Target="media/image24.jpeg"/><Relationship Id="rId47" Type="http://schemas.openxmlformats.org/officeDocument/2006/relationships/image" Target="media/image23.jpeg"/><Relationship Id="rId46" Type="http://schemas.openxmlformats.org/officeDocument/2006/relationships/image" Target="media/image22.jpeg"/><Relationship Id="rId45" Type="http://schemas.openxmlformats.org/officeDocument/2006/relationships/image" Target="media/image21.png"/><Relationship Id="rId44" Type="http://schemas.openxmlformats.org/officeDocument/2006/relationships/image" Target="media/image20.png"/><Relationship Id="rId43" Type="http://schemas.openxmlformats.org/officeDocument/2006/relationships/image" Target="media/image19.png"/><Relationship Id="rId42" Type="http://schemas.openxmlformats.org/officeDocument/2006/relationships/image" Target="media/image18.png"/><Relationship Id="rId41" Type="http://schemas.openxmlformats.org/officeDocument/2006/relationships/image" Target="media/image17.jpeg"/><Relationship Id="rId40" Type="http://schemas.openxmlformats.org/officeDocument/2006/relationships/image" Target="media/image16.png"/><Relationship Id="rId4" Type="http://schemas.openxmlformats.org/officeDocument/2006/relationships/endnotes" Target="endnotes.xml"/><Relationship Id="rId39" Type="http://schemas.openxmlformats.org/officeDocument/2006/relationships/image" Target="media/image15.png"/><Relationship Id="rId38" Type="http://schemas.openxmlformats.org/officeDocument/2006/relationships/image" Target="media/image14.png"/><Relationship Id="rId37" Type="http://schemas.openxmlformats.org/officeDocument/2006/relationships/image" Target="media/image13.png"/><Relationship Id="rId36" Type="http://schemas.openxmlformats.org/officeDocument/2006/relationships/image" Target="media/image12.jpeg"/><Relationship Id="rId35" Type="http://schemas.openxmlformats.org/officeDocument/2006/relationships/image" Target="media/image11.jpeg"/><Relationship Id="rId34" Type="http://schemas.openxmlformats.org/officeDocument/2006/relationships/image" Target="media/image10.jpeg"/><Relationship Id="rId33" Type="http://schemas.openxmlformats.org/officeDocument/2006/relationships/image" Target="media/image9.jpeg"/><Relationship Id="rId32" Type="http://schemas.openxmlformats.org/officeDocument/2006/relationships/image" Target="media/image8.jpeg"/><Relationship Id="rId31" Type="http://schemas.openxmlformats.org/officeDocument/2006/relationships/image" Target="media/image7.jpeg"/><Relationship Id="rId30" Type="http://schemas.openxmlformats.org/officeDocument/2006/relationships/image" Target="media/image6.png"/><Relationship Id="rId3" Type="http://schemas.openxmlformats.org/officeDocument/2006/relationships/footnotes" Target="footnotes.xml"/><Relationship Id="rId29" Type="http://schemas.openxmlformats.org/officeDocument/2006/relationships/image" Target="media/image5.jpeg"/><Relationship Id="rId28" Type="http://schemas.openxmlformats.org/officeDocument/2006/relationships/image" Target="media/image4.png"/><Relationship Id="rId27" Type="http://schemas.openxmlformats.org/officeDocument/2006/relationships/image" Target="media/image3.jpeg"/><Relationship Id="rId26" Type="http://schemas.openxmlformats.org/officeDocument/2006/relationships/image" Target="media/image2.jpeg"/><Relationship Id="rId25" Type="http://schemas.openxmlformats.org/officeDocument/2006/relationships/image" Target="media/image1.jpeg"/><Relationship Id="rId24" Type="http://schemas.openxmlformats.org/officeDocument/2006/relationships/theme" Target="theme/theme1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33</Pages>
  <Words>11218</Words>
  <Characters>12442</Characters>
  <TotalTime>10</TotalTime>
  <ScaleCrop>false</ScaleCrop>
  <LinksUpToDate>false</LinksUpToDate>
  <CharactersWithSpaces>13740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2024-10-10T03:09:00Z</dcterms:created>
  <dc:creator>douniwan</dc:creator>
  <cp:lastModifiedBy>light</cp:lastModifiedBy>
  <dcterms:modified xsi:type="dcterms:W3CDTF">2025-05-19T10:22:49Z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2024-10-10T11:09:21Z</vt:filetime>
  </property>
  <property fmtid="{D5CDD505-2E9C-101B-9397-08002B2CF9AE}" pid="4" name="KSOProductBuildVer">
    <vt:lpwstr>2052-12.1.0.20305</vt:lpwstr>
  </property>
  <property fmtid="{D5CDD505-2E9C-101B-9397-08002B2CF9AE}" pid="5" name="ICV">
    <vt:lpwstr>0802D05B72E64789B462D79B4D788877_13</vt:lpwstr>
  </property>
  <property fmtid="{D5CDD505-2E9C-101B-9397-08002B2CF9AE}" pid="6" name="KSOTemplateDocerSaveRecord">
    <vt:lpwstr>eyJoZGlkIjoiYWIyODYxMjI2ZWMyYmJiMTYwMzk3YTM4ZTllYjAyZTgiLCJ1c2VySWQiOiIxMDI2NTUyNjU5In0=</vt:lpwstr>
  </property>
</Properties>
</file>